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6A" w:rsidRPr="00912960" w:rsidRDefault="006D3A36" w:rsidP="00713E6A">
      <w:pPr>
        <w:spacing w:after="0" w:line="240" w:lineRule="auto"/>
        <w:jc w:val="center"/>
        <w:rPr>
          <w:rFonts w:ascii="Times New Roman" w:hAnsi="Times New Roman" w:cs="Times New Roman"/>
          <w:b/>
          <w:bCs/>
          <w:lang w:val="kk-KZ"/>
        </w:rPr>
      </w:pPr>
      <w:r w:rsidRPr="00912960">
        <w:rPr>
          <w:rFonts w:ascii="Times New Roman" w:hAnsi="Times New Roman" w:cs="Times New Roman"/>
          <w:b/>
          <w:bCs/>
          <w:lang w:val="kk-KZ"/>
        </w:rPr>
        <w:t>«</w:t>
      </w:r>
      <w:proofErr w:type="spellStart"/>
      <w:r w:rsidR="00912960" w:rsidRPr="00912960">
        <w:rPr>
          <w:rFonts w:ascii="Times New Roman" w:hAnsi="Times New Roman" w:cs="Times New Roman"/>
          <w:b/>
        </w:rPr>
        <w:t>Кітапхана</w:t>
      </w:r>
      <w:proofErr w:type="spellEnd"/>
      <w:r w:rsidR="00912960" w:rsidRPr="00912960">
        <w:rPr>
          <w:rFonts w:ascii="Times New Roman" w:hAnsi="Times New Roman" w:cs="Times New Roman"/>
          <w:b/>
          <w:spacing w:val="-7"/>
        </w:rPr>
        <w:t xml:space="preserve"> </w:t>
      </w:r>
      <w:r w:rsidR="00912960" w:rsidRPr="00912960">
        <w:rPr>
          <w:rFonts w:ascii="Times New Roman" w:hAnsi="Times New Roman" w:cs="Times New Roman"/>
          <w:b/>
        </w:rPr>
        <w:t>құжаттарын</w:t>
      </w:r>
      <w:r w:rsidR="00912960" w:rsidRPr="00912960">
        <w:rPr>
          <w:rFonts w:ascii="Times New Roman" w:hAnsi="Times New Roman" w:cs="Times New Roman"/>
          <w:b/>
          <w:spacing w:val="-4"/>
        </w:rPr>
        <w:t xml:space="preserve"> </w:t>
      </w:r>
      <w:proofErr w:type="spellStart"/>
      <w:r w:rsidR="00912960" w:rsidRPr="00912960">
        <w:rPr>
          <w:rFonts w:ascii="Times New Roman" w:hAnsi="Times New Roman" w:cs="Times New Roman"/>
          <w:b/>
        </w:rPr>
        <w:t>консервациялау</w:t>
      </w:r>
      <w:proofErr w:type="spellEnd"/>
      <w:r w:rsidRPr="00912960">
        <w:rPr>
          <w:rFonts w:ascii="Times New Roman" w:hAnsi="Times New Roman" w:cs="Times New Roman"/>
          <w:b/>
          <w:bCs/>
          <w:lang w:val="kk-KZ"/>
        </w:rPr>
        <w:t xml:space="preserve">» пәні бойынша қорытынды емтиханды бағалау рубрикаторы </w:t>
      </w:r>
    </w:p>
    <w:p w:rsidR="00912960" w:rsidRDefault="00713E6A" w:rsidP="00713E6A">
      <w:pPr>
        <w:spacing w:after="0" w:line="240" w:lineRule="auto"/>
        <w:jc w:val="center"/>
        <w:rPr>
          <w:rFonts w:ascii="Times New Roman" w:hAnsi="Times New Roman" w:cs="Times New Roman"/>
          <w:b/>
          <w:bCs/>
        </w:rPr>
      </w:pPr>
      <w:r w:rsidRPr="00912960">
        <w:rPr>
          <w:rFonts w:ascii="Times New Roman" w:hAnsi="Times New Roman" w:cs="Times New Roman"/>
          <w:b/>
          <w:bCs/>
        </w:rPr>
        <w:t xml:space="preserve"> </w:t>
      </w:r>
    </w:p>
    <w:p w:rsidR="00713E6A" w:rsidRDefault="00713E6A" w:rsidP="00713E6A">
      <w:pPr>
        <w:spacing w:after="0" w:line="240" w:lineRule="auto"/>
        <w:jc w:val="center"/>
        <w:rPr>
          <w:rFonts w:ascii="Times New Roman" w:hAnsi="Times New Roman" w:cs="Times New Roman"/>
          <w:b/>
          <w:bCs/>
        </w:rPr>
      </w:pPr>
      <w:r w:rsidRPr="00912960">
        <w:rPr>
          <w:rFonts w:ascii="Times New Roman" w:hAnsi="Times New Roman" w:cs="Times New Roman"/>
          <w:b/>
          <w:bCs/>
        </w:rPr>
        <w:t>СТАНДАРТ</w:t>
      </w:r>
      <w:r w:rsidRPr="00912960">
        <w:rPr>
          <w:rFonts w:ascii="Times New Roman" w:hAnsi="Times New Roman" w:cs="Times New Roman"/>
          <w:b/>
          <w:bCs/>
          <w:lang w:val="kk-KZ"/>
        </w:rPr>
        <w:t>ТЫ</w:t>
      </w:r>
      <w:r w:rsidRPr="00912960">
        <w:rPr>
          <w:rFonts w:ascii="Times New Roman" w:hAnsi="Times New Roman" w:cs="Times New Roman"/>
          <w:b/>
          <w:bCs/>
        </w:rPr>
        <w:t xml:space="preserve"> </w:t>
      </w:r>
      <w:r w:rsidRPr="00912960">
        <w:rPr>
          <w:rFonts w:ascii="Times New Roman" w:hAnsi="Times New Roman" w:cs="Times New Roman"/>
          <w:b/>
          <w:bCs/>
          <w:lang w:val="kk-KZ"/>
        </w:rPr>
        <w:t>ЕМТИХАН</w:t>
      </w:r>
      <w:r w:rsidRPr="00912960">
        <w:rPr>
          <w:rFonts w:ascii="Times New Roman" w:hAnsi="Times New Roman" w:cs="Times New Roman"/>
          <w:b/>
          <w:bCs/>
        </w:rPr>
        <w:t xml:space="preserve">: </w:t>
      </w:r>
      <w:r w:rsidRPr="00912960">
        <w:rPr>
          <w:rFonts w:ascii="Times New Roman" w:hAnsi="Times New Roman" w:cs="Times New Roman"/>
          <w:b/>
          <w:bCs/>
          <w:lang w:val="kk-KZ"/>
        </w:rPr>
        <w:t>ЖАЗБАША</w:t>
      </w:r>
      <w:r w:rsidRPr="00912960">
        <w:rPr>
          <w:rFonts w:ascii="Times New Roman" w:hAnsi="Times New Roman" w:cs="Times New Roman"/>
          <w:b/>
          <w:bCs/>
        </w:rPr>
        <w:t xml:space="preserve"> </w:t>
      </w:r>
    </w:p>
    <w:p w:rsidR="00912960" w:rsidRPr="00912960" w:rsidRDefault="00912960" w:rsidP="00713E6A">
      <w:pPr>
        <w:spacing w:after="0" w:line="240" w:lineRule="auto"/>
        <w:jc w:val="center"/>
        <w:rPr>
          <w:rFonts w:ascii="Times New Roman" w:hAnsi="Times New Roman" w:cs="Times New Roman"/>
          <w:b/>
          <w:bCs/>
        </w:rPr>
      </w:pPr>
    </w:p>
    <w:tbl>
      <w:tblPr>
        <w:tblStyle w:val="a3"/>
        <w:tblW w:w="15450" w:type="dxa"/>
        <w:tblInd w:w="-147" w:type="dxa"/>
        <w:tblLayout w:type="fixed"/>
        <w:tblLook w:val="04A0"/>
      </w:tblPr>
      <w:tblGrid>
        <w:gridCol w:w="2574"/>
        <w:gridCol w:w="2575"/>
        <w:gridCol w:w="2575"/>
        <w:gridCol w:w="2907"/>
        <w:gridCol w:w="2551"/>
        <w:gridCol w:w="2268"/>
      </w:tblGrid>
      <w:tr w:rsidR="00713E6A" w:rsidRPr="00D14E4B" w:rsidTr="009F00D4">
        <w:tc>
          <w:tcPr>
            <w:tcW w:w="2574" w:type="dxa"/>
            <w:vMerge w:val="restart"/>
            <w:tcBorders>
              <w:top w:val="single" w:sz="4" w:space="0" w:color="auto"/>
              <w:left w:val="single" w:sz="4" w:space="0" w:color="auto"/>
              <w:right w:val="single" w:sz="4" w:space="0" w:color="auto"/>
            </w:tcBorders>
            <w:shd w:val="clear" w:color="auto" w:fill="B4C6E7" w:themeFill="accent1" w:themeFillTint="66"/>
          </w:tcPr>
          <w:p w:rsidR="00713E6A" w:rsidRPr="006E1DC5" w:rsidRDefault="00713E6A" w:rsidP="009F00D4">
            <w:pPr>
              <w:rPr>
                <w:rFonts w:ascii="Arial" w:hAnsi="Arial" w:cs="Arial"/>
                <w:b/>
                <w:bCs/>
              </w:rPr>
            </w:pPr>
            <w:r w:rsidRPr="00D14E4B">
              <w:rPr>
                <w:rFonts w:ascii="Arial" w:hAnsi="Arial" w:cs="Arial"/>
                <w:b/>
                <w:bCs/>
              </w:rPr>
              <w:t xml:space="preserve">Критерий/ </w:t>
            </w:r>
            <w:r>
              <w:rPr>
                <w:rFonts w:ascii="Arial" w:hAnsi="Arial" w:cs="Arial"/>
                <w:b/>
                <w:bCs/>
              </w:rPr>
              <w:t>балл</w:t>
            </w:r>
          </w:p>
          <w:p w:rsidR="00713E6A" w:rsidRPr="00D14E4B" w:rsidRDefault="00713E6A" w:rsidP="009F00D4">
            <w:pPr>
              <w:rPr>
                <w:rFonts w:ascii="Arial" w:hAnsi="Arial" w:cs="Arial"/>
                <w:b/>
                <w:bCs/>
              </w:rPr>
            </w:pPr>
          </w:p>
        </w:tc>
        <w:tc>
          <w:tcPr>
            <w:tcW w:w="12876"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13E6A" w:rsidRPr="006E1DC5" w:rsidRDefault="00713E6A" w:rsidP="009F00D4">
            <w:pPr>
              <w:jc w:val="center"/>
              <w:rPr>
                <w:rFonts w:ascii="Arial" w:hAnsi="Arial" w:cs="Arial"/>
                <w:b/>
                <w:bCs/>
              </w:rPr>
            </w:pPr>
            <w:r>
              <w:rPr>
                <w:rFonts w:ascii="Times New Roman" w:hAnsi="Times New Roman" w:cs="Times New Roman"/>
                <w:b/>
                <w:bCs/>
                <w:sz w:val="20"/>
                <w:szCs w:val="20"/>
              </w:rPr>
              <w:t>ДЕСКРИПТОР</w:t>
            </w:r>
            <w:r>
              <w:rPr>
                <w:rFonts w:ascii="Times New Roman" w:hAnsi="Times New Roman" w:cs="Times New Roman"/>
                <w:b/>
                <w:bCs/>
                <w:sz w:val="20"/>
                <w:szCs w:val="20"/>
                <w:lang w:val="kk-KZ"/>
              </w:rPr>
              <w:t>ЛАР</w:t>
            </w:r>
          </w:p>
        </w:tc>
      </w:tr>
      <w:tr w:rsidR="00713E6A" w:rsidRPr="00D14E4B" w:rsidTr="009F00D4">
        <w:tc>
          <w:tcPr>
            <w:tcW w:w="2574" w:type="dxa"/>
            <w:vMerge/>
            <w:tcBorders>
              <w:left w:val="single" w:sz="4" w:space="0" w:color="auto"/>
              <w:right w:val="single" w:sz="4" w:space="0" w:color="auto"/>
            </w:tcBorders>
            <w:shd w:val="clear" w:color="auto" w:fill="B4C6E7" w:themeFill="accent1" w:themeFillTint="66"/>
          </w:tcPr>
          <w:p w:rsidR="00713E6A" w:rsidRPr="00D14E4B" w:rsidRDefault="00713E6A" w:rsidP="009F00D4">
            <w:pPr>
              <w:rPr>
                <w:rFonts w:ascii="Arial" w:hAnsi="Arial" w:cs="Arial"/>
                <w:b/>
                <w:bCs/>
              </w:rPr>
            </w:pPr>
          </w:p>
        </w:tc>
        <w:tc>
          <w:tcPr>
            <w:tcW w:w="257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713E6A" w:rsidRPr="00D14E4B" w:rsidRDefault="00713E6A" w:rsidP="009F00D4">
            <w:pPr>
              <w:jc w:val="center"/>
              <w:rPr>
                <w:rFonts w:ascii="Arial" w:hAnsi="Arial" w:cs="Arial"/>
                <w:b/>
                <w:bCs/>
              </w:rPr>
            </w:pP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b/>
                <w:bCs/>
                <w:color w:val="000000" w:themeColor="text1"/>
                <w:sz w:val="20"/>
                <w:szCs w:val="20"/>
                <w:lang w:val="kk-KZ"/>
              </w:rPr>
              <w:t>Өте жақсы</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c>
          <w:tcPr>
            <w:tcW w:w="257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713E6A" w:rsidRPr="00D14E4B" w:rsidRDefault="00713E6A" w:rsidP="006D3A36">
            <w:pPr>
              <w:jc w:val="center"/>
              <w:rPr>
                <w:rFonts w:ascii="Arial" w:hAnsi="Arial" w:cs="Arial"/>
                <w:b/>
                <w:bCs/>
              </w:rPr>
            </w:pPr>
            <w:r>
              <w:rPr>
                <w:rFonts w:ascii="Times New Roman" w:eastAsia="Times New Roman" w:hAnsi="Times New Roman" w:cs="Times New Roman"/>
                <w:b/>
                <w:bCs/>
                <w:color w:val="000000" w:themeColor="text1"/>
                <w:sz w:val="20"/>
                <w:szCs w:val="20"/>
              </w:rPr>
              <w:t>«</w:t>
            </w:r>
            <w:r w:rsidR="006D3A36">
              <w:rPr>
                <w:rFonts w:ascii="Times New Roman" w:eastAsia="Times New Roman" w:hAnsi="Times New Roman" w:cs="Times New Roman"/>
                <w:b/>
                <w:bCs/>
                <w:color w:val="000000" w:themeColor="text1"/>
                <w:sz w:val="20"/>
                <w:szCs w:val="20"/>
                <w:lang w:val="kk-KZ"/>
              </w:rPr>
              <w:t>Ж</w:t>
            </w:r>
            <w:r>
              <w:rPr>
                <w:rFonts w:ascii="Times New Roman" w:eastAsia="Times New Roman" w:hAnsi="Times New Roman" w:cs="Times New Roman"/>
                <w:b/>
                <w:bCs/>
                <w:color w:val="000000" w:themeColor="text1"/>
                <w:sz w:val="20"/>
                <w:szCs w:val="20"/>
                <w:lang w:val="kk-KZ"/>
              </w:rPr>
              <w:t>ақсы</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c>
          <w:tcPr>
            <w:tcW w:w="290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713E6A" w:rsidRPr="00D14E4B" w:rsidRDefault="00713E6A" w:rsidP="006D3A36">
            <w:pPr>
              <w:jc w:val="center"/>
              <w:rPr>
                <w:rFonts w:ascii="Arial" w:hAnsi="Arial" w:cs="Arial"/>
                <w:b/>
                <w:bCs/>
              </w:rPr>
            </w:pPr>
            <w:r>
              <w:rPr>
                <w:rFonts w:ascii="Times New Roman" w:eastAsia="Times New Roman" w:hAnsi="Times New Roman" w:cs="Times New Roman"/>
                <w:b/>
                <w:bCs/>
                <w:color w:val="000000" w:themeColor="text1"/>
                <w:sz w:val="20"/>
                <w:szCs w:val="20"/>
              </w:rPr>
              <w:t>«</w:t>
            </w:r>
            <w:r w:rsidR="006D3A36">
              <w:rPr>
                <w:rFonts w:ascii="Times New Roman" w:eastAsia="Times New Roman" w:hAnsi="Times New Roman" w:cs="Times New Roman"/>
                <w:b/>
                <w:bCs/>
                <w:color w:val="000000" w:themeColor="text1"/>
                <w:sz w:val="20"/>
                <w:szCs w:val="20"/>
                <w:lang w:val="kk-KZ"/>
              </w:rPr>
              <w:t>Қанағаттанарлық</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c>
          <w:tcPr>
            <w:tcW w:w="481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713E6A" w:rsidRPr="00D14E4B" w:rsidRDefault="00713E6A" w:rsidP="006D3A36">
            <w:pPr>
              <w:jc w:val="center"/>
              <w:rPr>
                <w:rFonts w:ascii="Arial" w:hAnsi="Arial" w:cs="Arial"/>
                <w:b/>
                <w:bCs/>
              </w:rPr>
            </w:pPr>
            <w:r>
              <w:rPr>
                <w:rFonts w:ascii="Times New Roman" w:eastAsia="Times New Roman" w:hAnsi="Times New Roman" w:cs="Times New Roman"/>
                <w:b/>
                <w:bCs/>
                <w:color w:val="000000" w:themeColor="text1"/>
                <w:sz w:val="20"/>
                <w:szCs w:val="20"/>
              </w:rPr>
              <w:t>«</w:t>
            </w:r>
            <w:r w:rsidR="006D3A36">
              <w:rPr>
                <w:rFonts w:ascii="Times New Roman" w:eastAsia="Times New Roman" w:hAnsi="Times New Roman" w:cs="Times New Roman"/>
                <w:b/>
                <w:bCs/>
                <w:color w:val="000000" w:themeColor="text1"/>
                <w:sz w:val="20"/>
                <w:szCs w:val="20"/>
                <w:lang w:val="kk-KZ"/>
              </w:rPr>
              <w:t>Қанағаттанарлықсыз</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r>
      <w:tr w:rsidR="008B0B0C" w:rsidRPr="00D14E4B" w:rsidTr="009F00D4">
        <w:tc>
          <w:tcPr>
            <w:tcW w:w="2574" w:type="dxa"/>
            <w:vMerge/>
            <w:tcBorders>
              <w:left w:val="single" w:sz="4" w:space="0" w:color="auto"/>
              <w:bottom w:val="single" w:sz="4" w:space="0" w:color="auto"/>
              <w:right w:val="single" w:sz="4" w:space="0" w:color="auto"/>
            </w:tcBorders>
            <w:vAlign w:val="center"/>
            <w:hideMark/>
          </w:tcPr>
          <w:p w:rsidR="008B0B0C" w:rsidRPr="00D14E4B" w:rsidRDefault="008B0B0C" w:rsidP="009F00D4">
            <w:pPr>
              <w:rPr>
                <w:rFonts w:ascii="Arial" w:hAnsi="Arial" w:cs="Arial"/>
                <w:b/>
                <w:bCs/>
              </w:rPr>
            </w:pPr>
          </w:p>
        </w:tc>
        <w:tc>
          <w:tcPr>
            <w:tcW w:w="257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8B0B0C" w:rsidRPr="00D14E4B" w:rsidRDefault="008B0B0C" w:rsidP="008B0B0C">
            <w:pPr>
              <w:jc w:val="center"/>
              <w:rPr>
                <w:rFonts w:ascii="Arial" w:hAnsi="Arial" w:cs="Arial"/>
                <w:b/>
                <w:bCs/>
                <w:lang w:val="kk-KZ"/>
              </w:rPr>
            </w:pPr>
            <w:r>
              <w:rPr>
                <w:rFonts w:ascii="Times New Roman" w:eastAsia="Times New Roman" w:hAnsi="Times New Roman" w:cs="Times New Roman"/>
                <w:b/>
                <w:bCs/>
                <w:color w:val="000000" w:themeColor="text1"/>
                <w:sz w:val="20"/>
                <w:szCs w:val="20"/>
              </w:rPr>
              <w:t xml:space="preserve">  90-100 </w:t>
            </w:r>
            <w:r w:rsidRPr="008B0B0C">
              <w:rPr>
                <w:rFonts w:ascii="Times New Roman" w:eastAsia="Times New Roman" w:hAnsi="Times New Roman" w:cs="Times New Roman"/>
                <w:b/>
                <w:bCs/>
                <w:color w:val="000000" w:themeColor="text1"/>
                <w:sz w:val="20"/>
                <w:szCs w:val="20"/>
              </w:rPr>
              <w:t>% (27-30 балл)</w:t>
            </w:r>
          </w:p>
        </w:tc>
        <w:tc>
          <w:tcPr>
            <w:tcW w:w="257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8B0B0C" w:rsidRPr="008B0B0C" w:rsidRDefault="008B0B0C" w:rsidP="008B0B0C">
            <w:pPr>
              <w:jc w:val="center"/>
              <w:rPr>
                <w:rFonts w:ascii="Arial" w:hAnsi="Arial" w:cs="Arial"/>
                <w:b/>
                <w:bCs/>
                <w:lang w:val="kk-KZ"/>
              </w:rPr>
            </w:pP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b/>
                <w:bCs/>
                <w:color w:val="000000" w:themeColor="text1"/>
                <w:sz w:val="20"/>
                <w:szCs w:val="20"/>
                <w:lang w:val="kk-KZ"/>
              </w:rPr>
              <w:t>70-8</w:t>
            </w:r>
            <w:r>
              <w:rPr>
                <w:rFonts w:ascii="Times New Roman" w:eastAsia="Times New Roman" w:hAnsi="Times New Roman" w:cs="Times New Roman"/>
                <w:b/>
                <w:bCs/>
                <w:color w:val="000000" w:themeColor="text1"/>
                <w:sz w:val="20"/>
                <w:szCs w:val="20"/>
              </w:rPr>
              <w:t>9 % (21-26 балл</w:t>
            </w:r>
            <w:r>
              <w:rPr>
                <w:rFonts w:ascii="Times New Roman" w:eastAsia="Times New Roman" w:hAnsi="Times New Roman" w:cs="Times New Roman"/>
                <w:b/>
                <w:bCs/>
                <w:color w:val="000000" w:themeColor="text1"/>
                <w:sz w:val="20"/>
                <w:szCs w:val="20"/>
                <w:lang w:val="kk-KZ"/>
              </w:rPr>
              <w:t>)</w:t>
            </w:r>
          </w:p>
        </w:tc>
        <w:tc>
          <w:tcPr>
            <w:tcW w:w="290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8B0B0C" w:rsidRPr="00D14E4B" w:rsidRDefault="008B0B0C" w:rsidP="008B0B0C">
            <w:pPr>
              <w:jc w:val="center"/>
              <w:rPr>
                <w:rFonts w:ascii="Arial" w:hAnsi="Arial" w:cs="Arial"/>
                <w:b/>
                <w:bCs/>
              </w:rPr>
            </w:pPr>
            <w:r>
              <w:rPr>
                <w:rFonts w:ascii="Times New Roman" w:eastAsia="Times New Roman" w:hAnsi="Times New Roman" w:cs="Times New Roman"/>
                <w:b/>
                <w:bCs/>
                <w:color w:val="000000" w:themeColor="text1"/>
                <w:sz w:val="20"/>
                <w:szCs w:val="20"/>
              </w:rPr>
              <w:t>  </w:t>
            </w:r>
            <w:r w:rsidRPr="008B0B0C">
              <w:rPr>
                <w:rFonts w:ascii="Times New Roman" w:eastAsia="Times New Roman" w:hAnsi="Times New Roman" w:cs="Times New Roman"/>
                <w:b/>
                <w:bCs/>
                <w:color w:val="000000" w:themeColor="text1"/>
                <w:sz w:val="20"/>
                <w:szCs w:val="20"/>
              </w:rPr>
              <w:t>50–69% (15-20 балл)</w:t>
            </w:r>
          </w:p>
        </w:tc>
        <w:tc>
          <w:tcPr>
            <w:tcW w:w="255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8B0B0C" w:rsidRPr="00D14E4B" w:rsidRDefault="008B0B0C" w:rsidP="008B0B0C">
            <w:pPr>
              <w:jc w:val="center"/>
              <w:rPr>
                <w:rFonts w:ascii="Arial" w:hAnsi="Arial" w:cs="Arial"/>
                <w:b/>
                <w:bCs/>
              </w:rPr>
            </w:pPr>
            <w:r w:rsidRPr="002E4F70">
              <w:rPr>
                <w:rFonts w:ascii="Times New Roman" w:eastAsia="VWXFY+ArialMT" w:hAnsi="Times New Roman" w:cs="Times New Roman"/>
                <w:b/>
                <w:bCs/>
                <w:color w:val="000000"/>
                <w:sz w:val="20"/>
                <w:szCs w:val="20"/>
              </w:rPr>
              <w:t>25–49% (8-14 балл)</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8B0B0C" w:rsidRPr="00D14E4B" w:rsidRDefault="008B0B0C" w:rsidP="008B0B0C">
            <w:pPr>
              <w:jc w:val="center"/>
              <w:rPr>
                <w:rFonts w:ascii="Arial" w:hAnsi="Arial" w:cs="Arial"/>
                <w:b/>
                <w:bCs/>
              </w:rPr>
            </w:pPr>
            <w:r w:rsidRPr="002E4F70">
              <w:rPr>
                <w:rFonts w:ascii="Times New Roman" w:eastAsia="VWXFY+ArialMT" w:hAnsi="Times New Roman" w:cs="Times New Roman"/>
                <w:b/>
                <w:bCs/>
                <w:color w:val="000000"/>
                <w:sz w:val="20"/>
                <w:szCs w:val="20"/>
              </w:rPr>
              <w:t>0–24% (0-7 балл)</w:t>
            </w:r>
          </w:p>
        </w:tc>
      </w:tr>
      <w:tr w:rsidR="00713E6A" w:rsidRPr="00912960" w:rsidTr="009F00D4">
        <w:tc>
          <w:tcPr>
            <w:tcW w:w="2574" w:type="dxa"/>
            <w:tcBorders>
              <w:top w:val="single" w:sz="4" w:space="0" w:color="auto"/>
              <w:left w:val="single" w:sz="4" w:space="0" w:color="auto"/>
              <w:bottom w:val="single" w:sz="4" w:space="0" w:color="auto"/>
              <w:right w:val="single" w:sz="4" w:space="0" w:color="auto"/>
            </w:tcBorders>
            <w:hideMark/>
          </w:tcPr>
          <w:p w:rsidR="004C3B1D" w:rsidRDefault="004C3B1D" w:rsidP="009F00D4">
            <w:pPr>
              <w:rPr>
                <w:rFonts w:ascii="Times New Roman" w:hAnsi="Times New Roman" w:cs="Times New Roman"/>
                <w:b/>
                <w:bCs/>
                <w:lang w:val="kk-KZ"/>
              </w:rPr>
            </w:pPr>
            <w:r>
              <w:rPr>
                <w:rFonts w:ascii="Times New Roman" w:hAnsi="Times New Roman" w:cs="Times New Roman"/>
                <w:b/>
                <w:bCs/>
                <w:lang w:val="kk-KZ"/>
              </w:rPr>
              <w:t xml:space="preserve">1-ші сұрақ </w:t>
            </w:r>
          </w:p>
          <w:p w:rsidR="006874C5" w:rsidRDefault="006874C5" w:rsidP="009F00D4">
            <w:pPr>
              <w:rPr>
                <w:rFonts w:ascii="Times New Roman" w:hAnsi="Times New Roman" w:cs="Times New Roman"/>
                <w:b/>
                <w:bCs/>
                <w:lang w:val="kk-KZ"/>
              </w:rPr>
            </w:pPr>
          </w:p>
          <w:p w:rsidR="00713E6A" w:rsidRDefault="006053A2" w:rsidP="009F00D4">
            <w:pPr>
              <w:rPr>
                <w:rFonts w:ascii="Times New Roman" w:hAnsi="Times New Roman" w:cs="Times New Roman"/>
                <w:b/>
                <w:bCs/>
                <w:lang w:val="kk-KZ"/>
              </w:rPr>
            </w:pPr>
            <w:r>
              <w:rPr>
                <w:rFonts w:ascii="Times New Roman" w:hAnsi="Times New Roman" w:cs="Times New Roman"/>
                <w:b/>
                <w:bCs/>
                <w:lang w:val="kk-KZ"/>
              </w:rPr>
              <w:t>Пәннің</w:t>
            </w:r>
            <w:r w:rsidR="00713E6A" w:rsidRPr="00AC3C52">
              <w:rPr>
                <w:rFonts w:ascii="Times New Roman" w:hAnsi="Times New Roman" w:cs="Times New Roman"/>
                <w:b/>
                <w:bCs/>
                <w:lang w:val="kk-KZ"/>
              </w:rPr>
              <w:t xml:space="preserve"> теориясы мен тұжырымдамасын білу және түсіну</w:t>
            </w:r>
          </w:p>
          <w:p w:rsidR="006874C5" w:rsidRDefault="006874C5" w:rsidP="009F00D4">
            <w:pPr>
              <w:rPr>
                <w:rFonts w:ascii="Times New Roman" w:hAnsi="Times New Roman" w:cs="Times New Roman"/>
                <w:b/>
                <w:bCs/>
                <w:lang w:val="kk-KZ"/>
              </w:rPr>
            </w:pPr>
          </w:p>
          <w:p w:rsidR="006874C5" w:rsidRPr="00AC3C52" w:rsidRDefault="006874C5" w:rsidP="009F00D4">
            <w:pPr>
              <w:rPr>
                <w:rFonts w:ascii="Times New Roman" w:hAnsi="Times New Roman" w:cs="Times New Roman"/>
                <w:b/>
                <w:bCs/>
                <w:lang w:val="kk-KZ"/>
              </w:rPr>
            </w:pPr>
            <w:r>
              <w:rPr>
                <w:rFonts w:ascii="Times New Roman" w:hAnsi="Times New Roman" w:cs="Times New Roman"/>
                <w:b/>
                <w:bCs/>
                <w:lang w:val="kk-KZ"/>
              </w:rPr>
              <w:t>30 балл</w:t>
            </w:r>
          </w:p>
          <w:p w:rsidR="00713E6A" w:rsidRPr="004C3B1D" w:rsidRDefault="00713E6A" w:rsidP="009F00D4">
            <w:pPr>
              <w:rPr>
                <w:rFonts w:ascii="Arial" w:hAnsi="Arial" w:cs="Arial"/>
                <w:b/>
                <w:bCs/>
                <w:lang w:val="kk-KZ"/>
              </w:rPr>
            </w:pPr>
          </w:p>
        </w:tc>
        <w:tc>
          <w:tcPr>
            <w:tcW w:w="2575" w:type="dxa"/>
            <w:tcBorders>
              <w:top w:val="single" w:sz="4" w:space="0" w:color="auto"/>
              <w:left w:val="single" w:sz="4" w:space="0" w:color="auto"/>
              <w:bottom w:val="single" w:sz="4" w:space="0" w:color="auto"/>
              <w:right w:val="single" w:sz="4" w:space="0" w:color="auto"/>
            </w:tcBorders>
            <w:hideMark/>
          </w:tcPr>
          <w:p w:rsidR="00713E6A" w:rsidRPr="00912960" w:rsidRDefault="006D3A36" w:rsidP="006D3A36">
            <w:pPr>
              <w:shd w:val="clear" w:color="auto" w:fill="FFFFFF"/>
              <w:jc w:val="both"/>
              <w:textAlignment w:val="baseline"/>
              <w:rPr>
                <w:rFonts w:ascii="Arial" w:hAnsi="Arial" w:cs="Arial"/>
                <w:b/>
                <w:bCs/>
                <w:lang w:val="kk-KZ"/>
              </w:rPr>
            </w:pPr>
            <w:r>
              <w:rPr>
                <w:rFonts w:ascii="Times New Roman" w:hAnsi="Times New Roman" w:cs="Times New Roman"/>
                <w:bCs/>
                <w:lang w:val="kk-KZ"/>
              </w:rPr>
              <w:t>«</w:t>
            </w:r>
            <w:r w:rsidR="00713E6A" w:rsidRPr="00AC3C52">
              <w:rPr>
                <w:rFonts w:ascii="Times New Roman" w:hAnsi="Times New Roman" w:cs="Times New Roman"/>
                <w:bCs/>
                <w:lang w:val="kk-KZ"/>
              </w:rPr>
              <w:t>Өте жақсы</w:t>
            </w:r>
            <w:r>
              <w:rPr>
                <w:rFonts w:ascii="Times New Roman" w:hAnsi="Times New Roman" w:cs="Times New Roman"/>
                <w:bCs/>
                <w:lang w:val="kk-KZ"/>
              </w:rPr>
              <w:t>»</w:t>
            </w:r>
            <w:r w:rsidR="00713E6A" w:rsidRPr="00AC3C52">
              <w:rPr>
                <w:rFonts w:ascii="Times New Roman" w:hAnsi="Times New Roman" w:cs="Times New Roman"/>
                <w:bCs/>
                <w:lang w:val="kk-KZ"/>
              </w:rPr>
              <w:t xml:space="preserve"> баға</w:t>
            </w:r>
            <w:r>
              <w:rPr>
                <w:rFonts w:ascii="Times New Roman" w:hAnsi="Times New Roman" w:cs="Times New Roman"/>
                <w:bCs/>
                <w:lang w:val="kk-KZ"/>
              </w:rPr>
              <w:t>сы</w:t>
            </w:r>
            <w:r w:rsidR="00713E6A" w:rsidRPr="00AC3C52">
              <w:rPr>
                <w:rFonts w:ascii="Times New Roman" w:hAnsi="Times New Roman" w:cs="Times New Roman"/>
                <w:bCs/>
                <w:lang w:val="kk-KZ"/>
              </w:rPr>
              <w:t xml:space="preserve"> барлық үш сұрақтың толық ашылуын, әр тұжырым мен қорытындының егжей-тегжейлі дәлелдерін қамтитын, логикалық және дәйекті түрде құрылған, аудиториялық сабақтарда өткен тақырыптар</w:t>
            </w:r>
            <w:r>
              <w:rPr>
                <w:rFonts w:ascii="Times New Roman" w:hAnsi="Times New Roman" w:cs="Times New Roman"/>
                <w:bCs/>
                <w:lang w:val="kk-KZ"/>
              </w:rPr>
              <w:t>д</w:t>
            </w:r>
            <w:r w:rsidR="00713E6A" w:rsidRPr="00AC3C52">
              <w:rPr>
                <w:rFonts w:ascii="Times New Roman" w:hAnsi="Times New Roman" w:cs="Times New Roman"/>
                <w:bCs/>
                <w:lang w:val="kk-KZ"/>
              </w:rPr>
              <w:t xml:space="preserve">ың мысалдарымен </w:t>
            </w:r>
            <w:r>
              <w:rPr>
                <w:rFonts w:ascii="Times New Roman" w:hAnsi="Times New Roman" w:cs="Times New Roman"/>
                <w:bCs/>
                <w:lang w:val="kk-KZ"/>
              </w:rPr>
              <w:t>көрсетілген</w:t>
            </w:r>
            <w:r w:rsidR="00713E6A" w:rsidRPr="00AC3C52">
              <w:rPr>
                <w:rFonts w:ascii="Times New Roman" w:hAnsi="Times New Roman" w:cs="Times New Roman"/>
                <w:bCs/>
                <w:lang w:val="kk-KZ"/>
              </w:rPr>
              <w:t xml:space="preserve"> жауап үшін қойылады.</w:t>
            </w:r>
          </w:p>
        </w:tc>
        <w:tc>
          <w:tcPr>
            <w:tcW w:w="2575" w:type="dxa"/>
            <w:tcBorders>
              <w:top w:val="single" w:sz="4" w:space="0" w:color="auto"/>
              <w:left w:val="single" w:sz="4" w:space="0" w:color="auto"/>
              <w:bottom w:val="single" w:sz="4" w:space="0" w:color="auto"/>
              <w:right w:val="single" w:sz="4" w:space="0" w:color="auto"/>
            </w:tcBorders>
            <w:hideMark/>
          </w:tcPr>
          <w:p w:rsidR="00713E6A" w:rsidRPr="00D14E4B" w:rsidRDefault="006D3A36" w:rsidP="006D3A36">
            <w:pPr>
              <w:jc w:val="both"/>
              <w:rPr>
                <w:rFonts w:ascii="Arial" w:hAnsi="Arial" w:cs="Arial"/>
              </w:rPr>
            </w:pPr>
            <w:r>
              <w:rPr>
                <w:rFonts w:ascii="Times New Roman" w:hAnsi="Times New Roman" w:cs="Times New Roman"/>
                <w:lang w:val="kk-KZ"/>
              </w:rPr>
              <w:t>«Жақсы»</w:t>
            </w:r>
            <w:r w:rsidR="00713E6A" w:rsidRPr="00AC3C52">
              <w:rPr>
                <w:rFonts w:ascii="Times New Roman" w:hAnsi="Times New Roman" w:cs="Times New Roman"/>
                <w:lang w:val="kk-KZ"/>
              </w:rPr>
              <w:t xml:space="preserve"> баға</w:t>
            </w:r>
            <w:r>
              <w:rPr>
                <w:rFonts w:ascii="Times New Roman" w:hAnsi="Times New Roman" w:cs="Times New Roman"/>
                <w:lang w:val="kk-KZ"/>
              </w:rPr>
              <w:t>сы</w:t>
            </w:r>
            <w:r w:rsidR="00713E6A" w:rsidRPr="00AC3C52">
              <w:rPr>
                <w:rFonts w:ascii="Times New Roman" w:hAnsi="Times New Roman" w:cs="Times New Roman"/>
                <w:lang w:val="kk-KZ"/>
              </w:rPr>
              <w:t xml:space="preserve"> барлық жауап толық, бірақ кейбір мәселелерді толық </w:t>
            </w:r>
            <w:r>
              <w:rPr>
                <w:rFonts w:ascii="Times New Roman" w:hAnsi="Times New Roman" w:cs="Times New Roman"/>
                <w:lang w:val="kk-KZ"/>
              </w:rPr>
              <w:t>қамтылмаған</w:t>
            </w:r>
            <w:r w:rsidR="00713E6A" w:rsidRPr="00AC3C52">
              <w:rPr>
                <w:rFonts w:ascii="Times New Roman" w:hAnsi="Times New Roman" w:cs="Times New Roman"/>
                <w:lang w:val="kk-KZ"/>
              </w:rPr>
              <w:t xml:space="preserve">, негізгі ережелердің қысқартылған дәлелдері </w:t>
            </w:r>
            <w:r>
              <w:rPr>
                <w:rFonts w:ascii="Times New Roman" w:hAnsi="Times New Roman" w:cs="Times New Roman"/>
                <w:lang w:val="kk-KZ"/>
              </w:rPr>
              <w:t>көрсетілген</w:t>
            </w:r>
            <w:r w:rsidR="00713E6A" w:rsidRPr="00AC3C52">
              <w:rPr>
                <w:rFonts w:ascii="Times New Roman" w:hAnsi="Times New Roman" w:cs="Times New Roman"/>
                <w:lang w:val="kk-KZ"/>
              </w:rPr>
              <w:t xml:space="preserve"> жауап үшін қойылады, материалды </w:t>
            </w:r>
            <w:r>
              <w:rPr>
                <w:rFonts w:ascii="Times New Roman" w:hAnsi="Times New Roman" w:cs="Times New Roman"/>
                <w:lang w:val="kk-KZ"/>
              </w:rPr>
              <w:t>жеткізудің</w:t>
            </w:r>
            <w:r w:rsidR="00713E6A" w:rsidRPr="00AC3C52">
              <w:rPr>
                <w:rFonts w:ascii="Times New Roman" w:hAnsi="Times New Roman" w:cs="Times New Roman"/>
                <w:lang w:val="kk-KZ"/>
              </w:rPr>
              <w:t xml:space="preserve"> </w:t>
            </w:r>
            <w:r>
              <w:rPr>
                <w:rFonts w:ascii="Times New Roman" w:hAnsi="Times New Roman" w:cs="Times New Roman"/>
                <w:lang w:val="kk-KZ"/>
              </w:rPr>
              <w:t>қисыны</w:t>
            </w:r>
            <w:r w:rsidR="00713E6A" w:rsidRPr="00AC3C52">
              <w:rPr>
                <w:rFonts w:ascii="Times New Roman" w:hAnsi="Times New Roman" w:cs="Times New Roman"/>
                <w:lang w:val="kk-KZ"/>
              </w:rPr>
              <w:t xml:space="preserve"> мен дәйектілігінде қате жіберіл</w:t>
            </w:r>
            <w:r>
              <w:rPr>
                <w:rFonts w:ascii="Times New Roman" w:hAnsi="Times New Roman" w:cs="Times New Roman"/>
                <w:lang w:val="kk-KZ"/>
              </w:rPr>
              <w:t>уі мүмкін</w:t>
            </w:r>
            <w:r w:rsidR="00713E6A" w:rsidRPr="00AC3C52">
              <w:rPr>
                <w:rFonts w:ascii="Times New Roman" w:hAnsi="Times New Roman" w:cs="Times New Roman"/>
                <w:lang w:val="kk-KZ"/>
              </w:rPr>
              <w:t xml:space="preserve">. Жауапта </w:t>
            </w:r>
            <w:r>
              <w:rPr>
                <w:rFonts w:ascii="Times New Roman" w:hAnsi="Times New Roman" w:cs="Times New Roman"/>
                <w:lang w:val="kk-KZ"/>
              </w:rPr>
              <w:t xml:space="preserve">кейбір </w:t>
            </w:r>
            <w:r w:rsidR="00713E6A" w:rsidRPr="00AC3C52">
              <w:rPr>
                <w:rFonts w:ascii="Times New Roman" w:hAnsi="Times New Roman" w:cs="Times New Roman"/>
                <w:lang w:val="kk-KZ"/>
              </w:rPr>
              <w:t>стилистикалық қателіктер</w:t>
            </w:r>
            <w:r>
              <w:rPr>
                <w:rFonts w:ascii="Times New Roman" w:hAnsi="Times New Roman" w:cs="Times New Roman"/>
                <w:lang w:val="kk-KZ"/>
              </w:rPr>
              <w:t xml:space="preserve"> жіберілуі</w:t>
            </w:r>
            <w:r w:rsidR="00713E6A" w:rsidRPr="00AC3C52">
              <w:rPr>
                <w:rFonts w:ascii="Times New Roman" w:hAnsi="Times New Roman" w:cs="Times New Roman"/>
                <w:lang w:val="kk-KZ"/>
              </w:rPr>
              <w:t>, терминдер дұрыс қолданылмауы мүмкін.</w:t>
            </w:r>
          </w:p>
        </w:tc>
        <w:tc>
          <w:tcPr>
            <w:tcW w:w="2907" w:type="dxa"/>
            <w:tcBorders>
              <w:top w:val="single" w:sz="4" w:space="0" w:color="auto"/>
              <w:left w:val="single" w:sz="4" w:space="0" w:color="auto"/>
              <w:bottom w:val="single" w:sz="4" w:space="0" w:color="auto"/>
              <w:right w:val="single" w:sz="4" w:space="0" w:color="auto"/>
            </w:tcBorders>
            <w:hideMark/>
          </w:tcPr>
          <w:p w:rsidR="00713E6A" w:rsidRPr="00D14E4B" w:rsidRDefault="006D3A36" w:rsidP="006D3A36">
            <w:pPr>
              <w:jc w:val="both"/>
              <w:rPr>
                <w:rFonts w:ascii="Arial" w:hAnsi="Arial" w:cs="Arial"/>
                <w:b/>
                <w:bCs/>
              </w:rPr>
            </w:pPr>
            <w:r>
              <w:rPr>
                <w:rFonts w:ascii="Times New Roman" w:hAnsi="Times New Roman" w:cs="Times New Roman"/>
                <w:bCs/>
                <w:lang w:val="kk-KZ"/>
              </w:rPr>
              <w:t>«</w:t>
            </w:r>
            <w:r w:rsidR="00713E6A" w:rsidRPr="00AC3C52">
              <w:rPr>
                <w:rFonts w:ascii="Times New Roman" w:hAnsi="Times New Roman" w:cs="Times New Roman"/>
                <w:bCs/>
                <w:lang w:val="kk-KZ"/>
              </w:rPr>
              <w:t>Қанағаттанарлық</w:t>
            </w:r>
            <w:r>
              <w:rPr>
                <w:rFonts w:ascii="Times New Roman" w:hAnsi="Times New Roman" w:cs="Times New Roman"/>
                <w:bCs/>
                <w:lang w:val="kk-KZ"/>
              </w:rPr>
              <w:t>»</w:t>
            </w:r>
            <w:r w:rsidR="00713E6A" w:rsidRPr="00AC3C52">
              <w:rPr>
                <w:rFonts w:ascii="Times New Roman" w:hAnsi="Times New Roman" w:cs="Times New Roman"/>
                <w:bCs/>
                <w:lang w:val="kk-KZ"/>
              </w:rPr>
              <w:t xml:space="preserve"> баға</w:t>
            </w:r>
            <w:r w:rsidR="0098044A">
              <w:rPr>
                <w:rFonts w:ascii="Times New Roman" w:hAnsi="Times New Roman" w:cs="Times New Roman"/>
                <w:bCs/>
                <w:lang w:val="kk-KZ"/>
              </w:rPr>
              <w:t>сы</w:t>
            </w:r>
            <w:r w:rsidR="00713E6A" w:rsidRPr="00AC3C52">
              <w:rPr>
                <w:rFonts w:ascii="Times New Roman" w:hAnsi="Times New Roman" w:cs="Times New Roman"/>
                <w:bCs/>
                <w:lang w:val="kk-KZ"/>
              </w:rPr>
              <w:t xml:space="preserve">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2551" w:type="dxa"/>
            <w:tcBorders>
              <w:top w:val="single" w:sz="4" w:space="0" w:color="auto"/>
              <w:left w:val="single" w:sz="4" w:space="0" w:color="auto"/>
              <w:bottom w:val="single" w:sz="4" w:space="0" w:color="auto"/>
              <w:right w:val="single" w:sz="4" w:space="0" w:color="auto"/>
            </w:tcBorders>
          </w:tcPr>
          <w:p w:rsidR="00713E6A" w:rsidRPr="00AC3C52" w:rsidRDefault="0098044A" w:rsidP="009F00D4">
            <w:pPr>
              <w:jc w:val="both"/>
              <w:rPr>
                <w:rFonts w:ascii="Times New Roman" w:hAnsi="Times New Roman" w:cs="Times New Roman"/>
                <w:lang w:val="kk-KZ"/>
              </w:rPr>
            </w:pPr>
            <w:r>
              <w:rPr>
                <w:rFonts w:ascii="Times New Roman" w:hAnsi="Times New Roman" w:cs="Times New Roman"/>
                <w:lang w:val="kk-KZ"/>
              </w:rPr>
              <w:t>Қ</w:t>
            </w:r>
            <w:bookmarkStart w:id="0" w:name="_GoBack"/>
            <w:bookmarkEnd w:id="0"/>
            <w:r w:rsidR="00713E6A" w:rsidRPr="00AC3C52">
              <w:rPr>
                <w:rFonts w:ascii="Times New Roman" w:hAnsi="Times New Roman" w:cs="Times New Roman"/>
                <w:lang w:val="kk-KZ"/>
              </w:rPr>
              <w:t>ойылған</w:t>
            </w:r>
            <w:r w:rsidR="006D3A36">
              <w:rPr>
                <w:rFonts w:ascii="Times New Roman" w:hAnsi="Times New Roman" w:cs="Times New Roman"/>
                <w:lang w:val="kk-KZ"/>
              </w:rPr>
              <w:t xml:space="preserve"> сұрақтарды дұрыс аша алма</w:t>
            </w:r>
            <w:r>
              <w:rPr>
                <w:rFonts w:ascii="Times New Roman" w:hAnsi="Times New Roman" w:cs="Times New Roman"/>
                <w:lang w:val="kk-KZ"/>
              </w:rPr>
              <w:t>ғанда</w:t>
            </w:r>
            <w:r w:rsidR="00713E6A" w:rsidRPr="00AC3C52">
              <w:rPr>
                <w:rFonts w:ascii="Times New Roman" w:hAnsi="Times New Roman" w:cs="Times New Roman"/>
                <w:lang w:val="kk-KZ"/>
              </w:rPr>
              <w:t>, қате дәле</w:t>
            </w:r>
            <w:r>
              <w:rPr>
                <w:rFonts w:ascii="Times New Roman" w:hAnsi="Times New Roman" w:cs="Times New Roman"/>
                <w:lang w:val="kk-KZ"/>
              </w:rPr>
              <w:t>лдеу, дұрыс емес қорытынды жасалған жағдайда</w:t>
            </w:r>
            <w:r w:rsidR="00713E6A" w:rsidRPr="00AC3C52">
              <w:rPr>
                <w:rFonts w:ascii="Times New Roman" w:hAnsi="Times New Roman" w:cs="Times New Roman"/>
                <w:lang w:val="kk-KZ"/>
              </w:rPr>
              <w:t>.</w:t>
            </w:r>
          </w:p>
          <w:p w:rsidR="00713E6A" w:rsidRPr="00D14E4B" w:rsidRDefault="00713E6A" w:rsidP="009F00D4">
            <w:pPr>
              <w:jc w:val="both"/>
              <w:rPr>
                <w:rFonts w:ascii="Arial" w:hAnsi="Arial" w:cs="Arial"/>
                <w:b/>
                <w:bCs/>
              </w:rPr>
            </w:pPr>
          </w:p>
        </w:tc>
        <w:tc>
          <w:tcPr>
            <w:tcW w:w="2268" w:type="dxa"/>
            <w:tcBorders>
              <w:top w:val="single" w:sz="4" w:space="0" w:color="auto"/>
              <w:left w:val="single" w:sz="4" w:space="0" w:color="auto"/>
              <w:bottom w:val="single" w:sz="4" w:space="0" w:color="auto"/>
              <w:right w:val="single" w:sz="4" w:space="0" w:color="auto"/>
            </w:tcBorders>
            <w:hideMark/>
          </w:tcPr>
          <w:p w:rsidR="00713E6A" w:rsidRPr="00AC3C52" w:rsidRDefault="006D3A36" w:rsidP="009F00D4">
            <w:pPr>
              <w:jc w:val="both"/>
              <w:rPr>
                <w:rFonts w:ascii="Times New Roman" w:hAnsi="Times New Roman" w:cs="Times New Roman"/>
                <w:lang w:val="kk-KZ"/>
              </w:rPr>
            </w:pPr>
            <w:proofErr w:type="gramStart"/>
            <w:r>
              <w:rPr>
                <w:rFonts w:ascii="Times New Roman" w:hAnsi="Times New Roman" w:cs="Times New Roman"/>
              </w:rPr>
              <w:t>П</w:t>
            </w:r>
            <w:proofErr w:type="gramEnd"/>
            <w:r>
              <w:rPr>
                <w:rFonts w:ascii="Times New Roman" w:hAnsi="Times New Roman" w:cs="Times New Roman"/>
                <w:lang w:val="kk-KZ"/>
              </w:rPr>
              <w:t>ә</w:t>
            </w:r>
            <w:proofErr w:type="spellStart"/>
            <w:r>
              <w:rPr>
                <w:rFonts w:ascii="Times New Roman" w:hAnsi="Times New Roman" w:cs="Times New Roman"/>
              </w:rPr>
              <w:t>н</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lang w:val="kk-KZ"/>
              </w:rPr>
              <w:t xml:space="preserve"> н</w:t>
            </w:r>
            <w:r w:rsidR="00713E6A" w:rsidRPr="00AC3C52">
              <w:rPr>
                <w:rFonts w:ascii="Times New Roman" w:hAnsi="Times New Roman" w:cs="Times New Roman"/>
                <w:lang w:val="kk-KZ"/>
              </w:rPr>
              <w:t>егізгі ұғымдарды, теорияларды білмеу</w:t>
            </w:r>
            <w:r>
              <w:rPr>
                <w:rFonts w:ascii="Times New Roman" w:hAnsi="Times New Roman" w:cs="Times New Roman"/>
                <w:lang w:val="kk-KZ"/>
              </w:rPr>
              <w:t>, сұрақта көрсетілген  фактілер мен оқиғаларды білмеу.</w:t>
            </w:r>
            <w:r w:rsidR="00713E6A" w:rsidRPr="00AC3C52">
              <w:rPr>
                <w:rFonts w:ascii="Times New Roman" w:hAnsi="Times New Roman" w:cs="Times New Roman"/>
                <w:lang w:val="kk-KZ"/>
              </w:rPr>
              <w:t xml:space="preserve"> </w:t>
            </w:r>
          </w:p>
          <w:p w:rsidR="00713E6A" w:rsidRPr="004C3B1D" w:rsidRDefault="00713E6A" w:rsidP="006874C5">
            <w:pPr>
              <w:jc w:val="both"/>
              <w:rPr>
                <w:rFonts w:ascii="Arial" w:hAnsi="Arial" w:cs="Arial"/>
                <w:lang w:val="kk-KZ"/>
              </w:rPr>
            </w:pPr>
            <w:r w:rsidRPr="00AC3C52">
              <w:rPr>
                <w:rFonts w:ascii="Times New Roman" w:hAnsi="Times New Roman" w:cs="Times New Roman"/>
                <w:lang w:val="kk-KZ"/>
              </w:rPr>
              <w:t>Қорытынды бақылау жүргізу</w:t>
            </w:r>
            <w:r w:rsidR="006874C5">
              <w:rPr>
                <w:rFonts w:ascii="Times New Roman" w:hAnsi="Times New Roman" w:cs="Times New Roman"/>
                <w:lang w:val="kk-KZ"/>
              </w:rPr>
              <w:t>дің</w:t>
            </w:r>
            <w:r w:rsidRPr="00AC3C52">
              <w:rPr>
                <w:rFonts w:ascii="Times New Roman" w:hAnsi="Times New Roman" w:cs="Times New Roman"/>
                <w:lang w:val="kk-KZ"/>
              </w:rPr>
              <w:t xml:space="preserve"> </w:t>
            </w:r>
            <w:r w:rsidR="006874C5">
              <w:rPr>
                <w:rFonts w:ascii="Times New Roman" w:hAnsi="Times New Roman" w:cs="Times New Roman"/>
                <w:lang w:val="kk-KZ"/>
              </w:rPr>
              <w:t>ережелерін</w:t>
            </w:r>
            <w:r w:rsidRPr="00AC3C52">
              <w:rPr>
                <w:rFonts w:ascii="Times New Roman" w:hAnsi="Times New Roman" w:cs="Times New Roman"/>
                <w:lang w:val="kk-KZ"/>
              </w:rPr>
              <w:t xml:space="preserve"> бұзу.</w:t>
            </w:r>
          </w:p>
        </w:tc>
      </w:tr>
      <w:tr w:rsidR="00713E6A" w:rsidRPr="00912960" w:rsidTr="009F00D4">
        <w:tc>
          <w:tcPr>
            <w:tcW w:w="2574" w:type="dxa"/>
            <w:tcBorders>
              <w:top w:val="single" w:sz="4" w:space="0" w:color="auto"/>
              <w:left w:val="single" w:sz="4" w:space="0" w:color="auto"/>
              <w:bottom w:val="single" w:sz="4" w:space="0" w:color="auto"/>
              <w:right w:val="single" w:sz="4" w:space="0" w:color="auto"/>
            </w:tcBorders>
            <w:hideMark/>
          </w:tcPr>
          <w:p w:rsidR="006874C5" w:rsidRDefault="006874C5" w:rsidP="009F00D4">
            <w:pPr>
              <w:rPr>
                <w:rFonts w:ascii="Times New Roman" w:hAnsi="Times New Roman" w:cs="Times New Roman"/>
                <w:b/>
                <w:bCs/>
                <w:lang w:val="kk-KZ"/>
              </w:rPr>
            </w:pPr>
            <w:r>
              <w:rPr>
                <w:rFonts w:ascii="Times New Roman" w:hAnsi="Times New Roman" w:cs="Times New Roman"/>
                <w:b/>
                <w:bCs/>
                <w:lang w:val="kk-KZ"/>
              </w:rPr>
              <w:t>2-ші сұрақ</w:t>
            </w:r>
          </w:p>
          <w:p w:rsidR="006874C5" w:rsidRDefault="006874C5" w:rsidP="009F00D4">
            <w:pPr>
              <w:rPr>
                <w:rFonts w:ascii="Times New Roman" w:hAnsi="Times New Roman" w:cs="Times New Roman"/>
                <w:b/>
                <w:bCs/>
                <w:lang w:val="kk-KZ"/>
              </w:rPr>
            </w:pPr>
          </w:p>
          <w:p w:rsidR="00713E6A" w:rsidRPr="00AC3C52" w:rsidRDefault="00713E6A" w:rsidP="009F00D4">
            <w:pPr>
              <w:rPr>
                <w:rFonts w:ascii="Times New Roman" w:hAnsi="Times New Roman" w:cs="Times New Roman"/>
                <w:b/>
                <w:bCs/>
                <w:lang w:val="kk-KZ"/>
              </w:rPr>
            </w:pPr>
            <w:r w:rsidRPr="00AC3C52">
              <w:rPr>
                <w:rFonts w:ascii="Times New Roman" w:hAnsi="Times New Roman" w:cs="Times New Roman"/>
                <w:b/>
                <w:bCs/>
                <w:lang w:val="kk-KZ"/>
              </w:rPr>
              <w:t>Таңдалған әдістеме мен технологияны нақты практикалық тапсырмаларға қолдану</w:t>
            </w:r>
          </w:p>
          <w:p w:rsidR="006874C5" w:rsidRDefault="006874C5" w:rsidP="009F00D4">
            <w:pPr>
              <w:rPr>
                <w:rFonts w:ascii="Times New Roman" w:hAnsi="Times New Roman" w:cs="Times New Roman"/>
                <w:b/>
                <w:bCs/>
                <w:lang w:val="kk-KZ"/>
              </w:rPr>
            </w:pPr>
          </w:p>
          <w:p w:rsidR="006874C5" w:rsidRPr="006874C5" w:rsidRDefault="006874C5" w:rsidP="009F00D4">
            <w:pPr>
              <w:rPr>
                <w:rFonts w:ascii="Times New Roman" w:hAnsi="Times New Roman" w:cs="Times New Roman"/>
                <w:b/>
                <w:bCs/>
                <w:lang w:val="kk-KZ"/>
              </w:rPr>
            </w:pPr>
            <w:r w:rsidRPr="006874C5">
              <w:rPr>
                <w:rFonts w:ascii="Times New Roman" w:hAnsi="Times New Roman" w:cs="Times New Roman"/>
                <w:b/>
                <w:bCs/>
                <w:lang w:val="kk-KZ"/>
              </w:rPr>
              <w:t>30 балл</w:t>
            </w:r>
          </w:p>
        </w:tc>
        <w:tc>
          <w:tcPr>
            <w:tcW w:w="2575" w:type="dxa"/>
            <w:tcBorders>
              <w:top w:val="single" w:sz="4" w:space="0" w:color="auto"/>
              <w:left w:val="single" w:sz="4" w:space="0" w:color="auto"/>
              <w:bottom w:val="single" w:sz="4" w:space="0" w:color="auto"/>
              <w:right w:val="single" w:sz="4" w:space="0" w:color="auto"/>
            </w:tcBorders>
            <w:hideMark/>
          </w:tcPr>
          <w:p w:rsidR="00713E6A" w:rsidRPr="00912960" w:rsidRDefault="00713E6A" w:rsidP="008B0B0C">
            <w:pPr>
              <w:pStyle w:val="a4"/>
              <w:spacing w:before="0" w:beforeAutospacing="0" w:after="0" w:afterAutospacing="0"/>
              <w:jc w:val="both"/>
              <w:rPr>
                <w:rFonts w:ascii="Arial" w:hAnsi="Arial" w:cs="Arial"/>
                <w:kern w:val="2"/>
                <w:sz w:val="22"/>
                <w:szCs w:val="22"/>
                <w:lang w:val="kk-KZ"/>
              </w:rPr>
            </w:pPr>
            <w:r w:rsidRPr="00AC3C52">
              <w:rPr>
                <w:kern w:val="2"/>
                <w:sz w:val="22"/>
                <w:szCs w:val="22"/>
                <w:lang w:val="kk-KZ"/>
              </w:rPr>
              <w:t>Оқу тапсырмасын толық орындау, қойылған сұраққа толық, дәлелді жауап</w:t>
            </w:r>
            <w:r w:rsidR="008B0B0C">
              <w:rPr>
                <w:kern w:val="2"/>
                <w:sz w:val="22"/>
                <w:szCs w:val="22"/>
                <w:lang w:val="kk-KZ"/>
              </w:rPr>
              <w:t xml:space="preserve"> беру</w:t>
            </w:r>
            <w:r w:rsidRPr="00AC3C52">
              <w:rPr>
                <w:kern w:val="2"/>
                <w:sz w:val="22"/>
                <w:szCs w:val="22"/>
                <w:lang w:val="kk-KZ"/>
              </w:rPr>
              <w:t xml:space="preserve">, </w:t>
            </w:r>
            <w:r w:rsidR="008B0B0C">
              <w:rPr>
                <w:kern w:val="2"/>
                <w:sz w:val="22"/>
                <w:szCs w:val="22"/>
                <w:lang w:val="kk-KZ"/>
              </w:rPr>
              <w:t>пәннің</w:t>
            </w:r>
            <w:r w:rsidRPr="00AC3C52">
              <w:rPr>
                <w:kern w:val="2"/>
                <w:sz w:val="22"/>
                <w:szCs w:val="22"/>
                <w:lang w:val="kk-KZ"/>
              </w:rPr>
              <w:t xml:space="preserve"> практикалық мәселелерін шешу;</w:t>
            </w:r>
          </w:p>
        </w:tc>
        <w:tc>
          <w:tcPr>
            <w:tcW w:w="2575" w:type="dxa"/>
            <w:tcBorders>
              <w:top w:val="single" w:sz="4" w:space="0" w:color="auto"/>
              <w:left w:val="single" w:sz="4" w:space="0" w:color="auto"/>
              <w:bottom w:val="single" w:sz="4" w:space="0" w:color="auto"/>
              <w:right w:val="single" w:sz="4" w:space="0" w:color="auto"/>
            </w:tcBorders>
            <w:hideMark/>
          </w:tcPr>
          <w:p w:rsidR="00713E6A" w:rsidRPr="00912960" w:rsidRDefault="00713E6A" w:rsidP="008B0B0C">
            <w:pPr>
              <w:pStyle w:val="a4"/>
              <w:spacing w:before="0" w:beforeAutospacing="0" w:after="0" w:afterAutospacing="0"/>
              <w:rPr>
                <w:rFonts w:ascii="Arial" w:hAnsi="Arial" w:cs="Arial"/>
                <w:kern w:val="2"/>
                <w:sz w:val="22"/>
                <w:szCs w:val="22"/>
                <w:lang w:val="kk-KZ"/>
              </w:rPr>
            </w:pPr>
            <w:r w:rsidRPr="00AC3C52">
              <w:rPr>
                <w:kern w:val="2"/>
                <w:sz w:val="22"/>
                <w:szCs w:val="22"/>
                <w:lang w:val="kk-KZ"/>
              </w:rPr>
              <w:t xml:space="preserve">Оқу тапсырмасын ішінара орындау, </w:t>
            </w:r>
            <w:r w:rsidR="008B0B0C">
              <w:rPr>
                <w:kern w:val="2"/>
                <w:sz w:val="22"/>
                <w:szCs w:val="22"/>
                <w:lang w:val="kk-KZ"/>
              </w:rPr>
              <w:t>пәнні</w:t>
            </w:r>
            <w:r w:rsidRPr="00AC3C52">
              <w:rPr>
                <w:kern w:val="2"/>
                <w:sz w:val="22"/>
                <w:szCs w:val="22"/>
                <w:lang w:val="kk-KZ"/>
              </w:rPr>
              <w:t>ң прак</w:t>
            </w:r>
            <w:r w:rsidR="008B0B0C">
              <w:rPr>
                <w:kern w:val="2"/>
                <w:sz w:val="22"/>
                <w:szCs w:val="22"/>
                <w:lang w:val="kk-KZ"/>
              </w:rPr>
              <w:t>тикалық міндеттерін толық шешпеу,</w:t>
            </w:r>
            <w:r w:rsidRPr="00AC3C52">
              <w:rPr>
                <w:kern w:val="2"/>
                <w:sz w:val="22"/>
                <w:szCs w:val="22"/>
                <w:lang w:val="kk-KZ"/>
              </w:rPr>
              <w:t xml:space="preserve"> қойылған сұраққа толық емес, </w:t>
            </w:r>
            <w:r w:rsidR="008B0B0C">
              <w:rPr>
                <w:kern w:val="2"/>
                <w:sz w:val="22"/>
                <w:szCs w:val="22"/>
                <w:lang w:val="kk-KZ"/>
              </w:rPr>
              <w:t xml:space="preserve">бірақ </w:t>
            </w:r>
            <w:r w:rsidRPr="00AC3C52">
              <w:rPr>
                <w:kern w:val="2"/>
                <w:sz w:val="22"/>
                <w:szCs w:val="22"/>
                <w:lang w:val="kk-KZ"/>
              </w:rPr>
              <w:t xml:space="preserve">дәлелді жауап беру; </w:t>
            </w:r>
            <w:r w:rsidR="008B0B0C">
              <w:rPr>
                <w:kern w:val="2"/>
                <w:sz w:val="22"/>
                <w:szCs w:val="22"/>
                <w:lang w:val="kk-KZ"/>
              </w:rPr>
              <w:t>пән</w:t>
            </w:r>
            <w:r w:rsidRPr="00AC3C52">
              <w:rPr>
                <w:kern w:val="2"/>
                <w:sz w:val="22"/>
                <w:szCs w:val="22"/>
                <w:lang w:val="kk-KZ"/>
              </w:rPr>
              <w:t xml:space="preserve"> бойынша ғылыми тіл нормаларын сауатсыз</w:t>
            </w:r>
            <w:r w:rsidR="008B0B0C">
              <w:rPr>
                <w:kern w:val="2"/>
                <w:sz w:val="22"/>
                <w:szCs w:val="22"/>
                <w:lang w:val="kk-KZ"/>
              </w:rPr>
              <w:t>дау</w:t>
            </w:r>
            <w:r w:rsidRPr="00AC3C52">
              <w:rPr>
                <w:kern w:val="2"/>
                <w:sz w:val="22"/>
                <w:szCs w:val="22"/>
                <w:lang w:val="kk-KZ"/>
              </w:rPr>
              <w:t xml:space="preserve"> пайдалану;</w:t>
            </w:r>
          </w:p>
        </w:tc>
        <w:tc>
          <w:tcPr>
            <w:tcW w:w="2907" w:type="dxa"/>
            <w:tcBorders>
              <w:top w:val="single" w:sz="4" w:space="0" w:color="auto"/>
              <w:left w:val="single" w:sz="4" w:space="0" w:color="auto"/>
              <w:bottom w:val="single" w:sz="4" w:space="0" w:color="auto"/>
              <w:right w:val="single" w:sz="4" w:space="0" w:color="auto"/>
            </w:tcBorders>
          </w:tcPr>
          <w:p w:rsidR="00713E6A" w:rsidRPr="00AC3C52" w:rsidRDefault="00713E6A" w:rsidP="009F00D4">
            <w:pPr>
              <w:pStyle w:val="a4"/>
              <w:spacing w:before="0" w:beforeAutospacing="0" w:after="0" w:afterAutospacing="0"/>
              <w:rPr>
                <w:kern w:val="2"/>
                <w:sz w:val="22"/>
                <w:szCs w:val="22"/>
                <w:lang w:val="kk-KZ"/>
              </w:rPr>
            </w:pPr>
            <w:r w:rsidRPr="00AC3C52">
              <w:rPr>
                <w:kern w:val="2"/>
                <w:sz w:val="22"/>
                <w:szCs w:val="22"/>
                <w:lang w:val="kk-KZ"/>
              </w:rPr>
              <w:t>Материал</w:t>
            </w:r>
            <w:r w:rsidR="008B0B0C">
              <w:rPr>
                <w:kern w:val="2"/>
                <w:sz w:val="22"/>
                <w:szCs w:val="22"/>
                <w:lang w:val="kk-KZ"/>
              </w:rPr>
              <w:t>ды үзік-үзік жеткізіледі</w:t>
            </w:r>
            <w:r w:rsidRPr="00AC3C52">
              <w:rPr>
                <w:kern w:val="2"/>
                <w:sz w:val="22"/>
                <w:szCs w:val="22"/>
                <w:lang w:val="kk-KZ"/>
              </w:rPr>
              <w:t xml:space="preserve">, </w:t>
            </w:r>
            <w:r w:rsidR="008B0B0C">
              <w:rPr>
                <w:kern w:val="2"/>
                <w:sz w:val="22"/>
                <w:szCs w:val="22"/>
                <w:lang w:val="kk-KZ"/>
              </w:rPr>
              <w:t>қисын мен</w:t>
            </w:r>
            <w:r w:rsidRPr="00AC3C52">
              <w:rPr>
                <w:kern w:val="2"/>
                <w:sz w:val="22"/>
                <w:szCs w:val="22"/>
                <w:lang w:val="kk-KZ"/>
              </w:rPr>
              <w:t xml:space="preserve"> дәйектілік бұз</w:t>
            </w:r>
            <w:r w:rsidR="008B0B0C">
              <w:rPr>
                <w:kern w:val="2"/>
                <w:sz w:val="22"/>
                <w:szCs w:val="22"/>
                <w:lang w:val="kk-KZ"/>
              </w:rPr>
              <w:t>ыл</w:t>
            </w:r>
            <w:r w:rsidRPr="00AC3C52">
              <w:rPr>
                <w:kern w:val="2"/>
                <w:sz w:val="22"/>
                <w:szCs w:val="22"/>
                <w:lang w:val="kk-KZ"/>
              </w:rPr>
              <w:t>а</w:t>
            </w:r>
            <w:r w:rsidR="008B0B0C">
              <w:rPr>
                <w:kern w:val="2"/>
                <w:sz w:val="22"/>
                <w:szCs w:val="22"/>
                <w:lang w:val="kk-KZ"/>
              </w:rPr>
              <w:t>ды</w:t>
            </w:r>
            <w:r w:rsidRPr="00AC3C52">
              <w:rPr>
                <w:kern w:val="2"/>
                <w:sz w:val="22"/>
                <w:szCs w:val="22"/>
                <w:lang w:val="kk-KZ"/>
              </w:rPr>
              <w:t xml:space="preserve">, нақты және семантикалық дәлсіздіктерге жол беріледі, </w:t>
            </w:r>
            <w:r w:rsidR="008B0B0C">
              <w:rPr>
                <w:kern w:val="2"/>
                <w:sz w:val="22"/>
                <w:szCs w:val="22"/>
                <w:lang w:val="kk-KZ"/>
              </w:rPr>
              <w:t>пәннің</w:t>
            </w:r>
            <w:r w:rsidRPr="00AC3C52">
              <w:rPr>
                <w:kern w:val="2"/>
                <w:sz w:val="22"/>
                <w:szCs w:val="22"/>
                <w:lang w:val="kk-KZ"/>
              </w:rPr>
              <w:t xml:space="preserve"> теориялық білімі </w:t>
            </w:r>
            <w:r w:rsidR="008B0B0C">
              <w:rPr>
                <w:kern w:val="2"/>
                <w:sz w:val="22"/>
                <w:szCs w:val="22"/>
                <w:lang w:val="kk-KZ"/>
              </w:rPr>
              <w:t>ү</w:t>
            </w:r>
            <w:r w:rsidRPr="00AC3C52">
              <w:rPr>
                <w:kern w:val="2"/>
                <w:sz w:val="22"/>
                <w:szCs w:val="22"/>
                <w:lang w:val="kk-KZ"/>
              </w:rPr>
              <w:t>стірт</w:t>
            </w:r>
            <w:r w:rsidR="008B0B0C">
              <w:rPr>
                <w:kern w:val="2"/>
                <w:sz w:val="22"/>
                <w:szCs w:val="22"/>
                <w:lang w:val="kk-KZ"/>
              </w:rPr>
              <w:t>, біржақты</w:t>
            </w:r>
            <w:r w:rsidRPr="00AC3C52">
              <w:rPr>
                <w:kern w:val="2"/>
                <w:sz w:val="22"/>
                <w:szCs w:val="22"/>
                <w:lang w:val="kk-KZ"/>
              </w:rPr>
              <w:t xml:space="preserve"> қолданылады.</w:t>
            </w:r>
          </w:p>
          <w:p w:rsidR="00713E6A" w:rsidRPr="00912960" w:rsidRDefault="00713E6A" w:rsidP="009F00D4">
            <w:pPr>
              <w:pStyle w:val="a4"/>
              <w:spacing w:before="0" w:beforeAutospacing="0" w:after="0" w:afterAutospacing="0"/>
              <w:rPr>
                <w:rFonts w:ascii="Arial" w:hAnsi="Arial" w:cs="Arial"/>
                <w:kern w:val="2"/>
                <w:sz w:val="22"/>
                <w:szCs w:val="22"/>
                <w:lang w:val="kk-KZ"/>
              </w:rPr>
            </w:pPr>
          </w:p>
        </w:tc>
        <w:tc>
          <w:tcPr>
            <w:tcW w:w="2551" w:type="dxa"/>
            <w:tcBorders>
              <w:top w:val="single" w:sz="4" w:space="0" w:color="auto"/>
              <w:left w:val="single" w:sz="4" w:space="0" w:color="auto"/>
              <w:bottom w:val="single" w:sz="4" w:space="0" w:color="auto"/>
              <w:right w:val="single" w:sz="4" w:space="0" w:color="auto"/>
            </w:tcBorders>
            <w:hideMark/>
          </w:tcPr>
          <w:p w:rsidR="00713E6A" w:rsidRPr="00912960" w:rsidRDefault="00713E6A" w:rsidP="008B0B0C">
            <w:pPr>
              <w:rPr>
                <w:rFonts w:ascii="Arial" w:hAnsi="Arial" w:cs="Arial"/>
                <w:lang w:val="kk-KZ"/>
              </w:rPr>
            </w:pPr>
            <w:r w:rsidRPr="00AC3C52">
              <w:rPr>
                <w:rFonts w:ascii="Times New Roman" w:hAnsi="Times New Roman" w:cs="Times New Roman"/>
                <w:lang w:val="kk-KZ"/>
              </w:rPr>
              <w:t>Тапсырманы шешуд</w:t>
            </w:r>
            <w:r w:rsidR="008B0B0C">
              <w:rPr>
                <w:rFonts w:ascii="Times New Roman" w:hAnsi="Times New Roman" w:cs="Times New Roman"/>
                <w:lang w:val="kk-KZ"/>
              </w:rPr>
              <w:t>е</w:t>
            </w:r>
            <w:r w:rsidRPr="00AC3C52">
              <w:rPr>
                <w:rFonts w:ascii="Times New Roman" w:hAnsi="Times New Roman" w:cs="Times New Roman"/>
                <w:lang w:val="kk-KZ"/>
              </w:rPr>
              <w:t xml:space="preserve"> ұтымсыз әдіс</w:t>
            </w:r>
            <w:r w:rsidR="008B0B0C">
              <w:rPr>
                <w:rFonts w:ascii="Times New Roman" w:hAnsi="Times New Roman" w:cs="Times New Roman"/>
                <w:lang w:val="kk-KZ"/>
              </w:rPr>
              <w:t>тің қолданылуы</w:t>
            </w:r>
            <w:r w:rsidRPr="00AC3C52">
              <w:rPr>
                <w:rFonts w:ascii="Times New Roman" w:hAnsi="Times New Roman" w:cs="Times New Roman"/>
                <w:lang w:val="kk-KZ"/>
              </w:rPr>
              <w:t xml:space="preserve"> немесе жеткілі</w:t>
            </w:r>
            <w:r w:rsidR="008B0B0C">
              <w:rPr>
                <w:rFonts w:ascii="Times New Roman" w:hAnsi="Times New Roman" w:cs="Times New Roman"/>
                <w:lang w:val="kk-KZ"/>
              </w:rPr>
              <w:t>кті ойластырылмаған жауаптың берілуі</w:t>
            </w:r>
            <w:r w:rsidRPr="00AC3C52">
              <w:rPr>
                <w:rFonts w:ascii="Times New Roman" w:hAnsi="Times New Roman" w:cs="Times New Roman"/>
                <w:lang w:val="kk-KZ"/>
              </w:rPr>
              <w:t xml:space="preserve">; тапсырмаларды шеше алмау, тапсырмаларды жалпы түрде орындау; нормадан асатын қателіктер мен кемшіліктер </w:t>
            </w:r>
            <w:r w:rsidR="008B0B0C">
              <w:rPr>
                <w:rFonts w:ascii="Times New Roman" w:hAnsi="Times New Roman" w:cs="Times New Roman"/>
                <w:lang w:val="kk-KZ"/>
              </w:rPr>
              <w:t>жіберу</w:t>
            </w:r>
            <w:r w:rsidRPr="00AC3C52">
              <w:rPr>
                <w:rFonts w:ascii="Times New Roman" w:hAnsi="Times New Roman" w:cs="Times New Roman"/>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713E6A" w:rsidRPr="00AC3C52" w:rsidRDefault="00713E6A" w:rsidP="009F00D4">
            <w:pPr>
              <w:rPr>
                <w:rFonts w:ascii="Times New Roman" w:hAnsi="Times New Roman" w:cs="Times New Roman"/>
                <w:lang w:val="kk-KZ"/>
              </w:rPr>
            </w:pPr>
            <w:r w:rsidRPr="00AC3C52">
              <w:rPr>
                <w:rFonts w:ascii="Times New Roman" w:hAnsi="Times New Roman" w:cs="Times New Roman"/>
                <w:lang w:val="kk-KZ"/>
              </w:rPr>
              <w:t>Тапсырмаларды шешу үшін білімді, алгоритмдерді қолдана алмау; қорытынды</w:t>
            </w:r>
            <w:r w:rsidR="008B0B0C">
              <w:rPr>
                <w:rFonts w:ascii="Times New Roman" w:hAnsi="Times New Roman" w:cs="Times New Roman"/>
                <w:lang w:val="kk-KZ"/>
              </w:rPr>
              <w:t>лар</w:t>
            </w:r>
            <w:r w:rsidRPr="00AC3C52">
              <w:rPr>
                <w:rFonts w:ascii="Times New Roman" w:hAnsi="Times New Roman" w:cs="Times New Roman"/>
                <w:lang w:val="kk-KZ"/>
              </w:rPr>
              <w:t xml:space="preserve"> жасай алмау.</w:t>
            </w:r>
          </w:p>
          <w:p w:rsidR="00713E6A" w:rsidRPr="006D3A36" w:rsidRDefault="00713E6A" w:rsidP="006874C5">
            <w:pPr>
              <w:rPr>
                <w:rFonts w:ascii="Arial" w:hAnsi="Arial" w:cs="Arial"/>
                <w:lang w:val="kk-KZ"/>
              </w:rPr>
            </w:pPr>
            <w:r w:rsidRPr="00AC3C52">
              <w:rPr>
                <w:rFonts w:ascii="Times New Roman" w:hAnsi="Times New Roman" w:cs="Times New Roman"/>
                <w:lang w:val="kk-KZ"/>
              </w:rPr>
              <w:t xml:space="preserve">Қорытынды </w:t>
            </w:r>
            <w:r w:rsidR="006874C5">
              <w:rPr>
                <w:rFonts w:ascii="Times New Roman" w:hAnsi="Times New Roman" w:cs="Times New Roman"/>
                <w:lang w:val="kk-KZ"/>
              </w:rPr>
              <w:t>бақылау</w:t>
            </w:r>
            <w:r w:rsidRPr="00AC3C52">
              <w:rPr>
                <w:rFonts w:ascii="Times New Roman" w:hAnsi="Times New Roman" w:cs="Times New Roman"/>
                <w:lang w:val="kk-KZ"/>
              </w:rPr>
              <w:t xml:space="preserve"> жүргізу</w:t>
            </w:r>
            <w:r w:rsidR="006874C5">
              <w:rPr>
                <w:rFonts w:ascii="Times New Roman" w:hAnsi="Times New Roman" w:cs="Times New Roman"/>
                <w:lang w:val="kk-KZ"/>
              </w:rPr>
              <w:t>дің</w:t>
            </w:r>
            <w:r w:rsidRPr="00AC3C52">
              <w:rPr>
                <w:rFonts w:ascii="Times New Roman" w:hAnsi="Times New Roman" w:cs="Times New Roman"/>
                <w:lang w:val="kk-KZ"/>
              </w:rPr>
              <w:t xml:space="preserve"> </w:t>
            </w:r>
            <w:r w:rsidR="008B0B0C">
              <w:rPr>
                <w:rFonts w:ascii="Times New Roman" w:hAnsi="Times New Roman" w:cs="Times New Roman"/>
                <w:lang w:val="kk-KZ"/>
              </w:rPr>
              <w:t>ережелерін</w:t>
            </w:r>
            <w:r w:rsidRPr="00AC3C52">
              <w:rPr>
                <w:rFonts w:ascii="Times New Roman" w:hAnsi="Times New Roman" w:cs="Times New Roman"/>
                <w:lang w:val="kk-KZ"/>
              </w:rPr>
              <w:t xml:space="preserve"> бұзу.</w:t>
            </w:r>
          </w:p>
        </w:tc>
      </w:tr>
      <w:tr w:rsidR="00713E6A" w:rsidRPr="00912960" w:rsidTr="009F00D4">
        <w:tc>
          <w:tcPr>
            <w:tcW w:w="2574" w:type="dxa"/>
            <w:tcBorders>
              <w:top w:val="single" w:sz="4" w:space="0" w:color="auto"/>
              <w:left w:val="single" w:sz="4" w:space="0" w:color="auto"/>
              <w:bottom w:val="single" w:sz="4" w:space="0" w:color="auto"/>
              <w:right w:val="single" w:sz="4" w:space="0" w:color="auto"/>
            </w:tcBorders>
            <w:hideMark/>
          </w:tcPr>
          <w:p w:rsidR="006874C5" w:rsidRDefault="006874C5" w:rsidP="009F00D4">
            <w:pPr>
              <w:rPr>
                <w:rFonts w:ascii="Times New Roman" w:hAnsi="Times New Roman" w:cs="Times New Roman"/>
                <w:b/>
                <w:bCs/>
                <w:lang w:val="kk-KZ"/>
              </w:rPr>
            </w:pPr>
            <w:r>
              <w:rPr>
                <w:rFonts w:ascii="Times New Roman" w:hAnsi="Times New Roman" w:cs="Times New Roman"/>
                <w:b/>
                <w:bCs/>
                <w:lang w:val="kk-KZ"/>
              </w:rPr>
              <w:lastRenderedPageBreak/>
              <w:t>3-ші сұрақ</w:t>
            </w:r>
          </w:p>
          <w:p w:rsidR="006874C5" w:rsidRDefault="006874C5" w:rsidP="009F00D4">
            <w:pPr>
              <w:rPr>
                <w:rFonts w:ascii="Times New Roman" w:hAnsi="Times New Roman" w:cs="Times New Roman"/>
                <w:b/>
                <w:bCs/>
                <w:lang w:val="kk-KZ"/>
              </w:rPr>
            </w:pPr>
          </w:p>
          <w:p w:rsidR="00713E6A" w:rsidRDefault="00713E6A" w:rsidP="009F00D4">
            <w:pPr>
              <w:rPr>
                <w:rFonts w:ascii="Times New Roman" w:hAnsi="Times New Roman" w:cs="Times New Roman"/>
                <w:b/>
                <w:bCs/>
                <w:lang w:val="kk-KZ"/>
              </w:rPr>
            </w:pPr>
            <w:r w:rsidRPr="00AC3C52">
              <w:rPr>
                <w:rFonts w:ascii="Times New Roman" w:hAnsi="Times New Roman" w:cs="Times New Roman"/>
                <w:b/>
                <w:bCs/>
                <w:lang w:val="kk-KZ"/>
              </w:rPr>
              <w:t>Таңдалған әдістеменің ұсынылған практикалық тапсырмаға қолданылуын бағалау және талдау, алынған нәтиженің негіздемесі</w:t>
            </w:r>
          </w:p>
          <w:p w:rsidR="006874C5" w:rsidRDefault="006874C5" w:rsidP="009F00D4">
            <w:pPr>
              <w:rPr>
                <w:rFonts w:ascii="Times New Roman" w:hAnsi="Times New Roman" w:cs="Times New Roman"/>
                <w:b/>
                <w:bCs/>
                <w:lang w:val="kk-KZ"/>
              </w:rPr>
            </w:pPr>
          </w:p>
          <w:p w:rsidR="006874C5" w:rsidRPr="006D3A36" w:rsidRDefault="006874C5" w:rsidP="009F00D4">
            <w:pPr>
              <w:rPr>
                <w:rFonts w:ascii="Arial" w:hAnsi="Arial" w:cs="Arial"/>
                <w:b/>
                <w:bCs/>
                <w:lang w:val="kk-KZ"/>
              </w:rPr>
            </w:pPr>
            <w:r>
              <w:rPr>
                <w:rFonts w:ascii="Times New Roman" w:hAnsi="Times New Roman" w:cs="Times New Roman"/>
                <w:b/>
                <w:bCs/>
                <w:lang w:val="kk-KZ"/>
              </w:rPr>
              <w:t>40 балл</w:t>
            </w:r>
          </w:p>
        </w:tc>
        <w:tc>
          <w:tcPr>
            <w:tcW w:w="2575" w:type="dxa"/>
            <w:tcBorders>
              <w:top w:val="single" w:sz="4" w:space="0" w:color="auto"/>
              <w:left w:val="single" w:sz="4" w:space="0" w:color="auto"/>
              <w:bottom w:val="single" w:sz="4" w:space="0" w:color="auto"/>
              <w:right w:val="single" w:sz="4" w:space="0" w:color="auto"/>
            </w:tcBorders>
          </w:tcPr>
          <w:p w:rsidR="00713E6A" w:rsidRPr="00AC3C52" w:rsidRDefault="00713E6A" w:rsidP="009F00D4">
            <w:pPr>
              <w:shd w:val="clear" w:color="auto" w:fill="FFFFFF"/>
              <w:textAlignment w:val="baseline"/>
              <w:rPr>
                <w:rFonts w:ascii="Times New Roman" w:hAnsi="Times New Roman" w:cs="Times New Roman"/>
                <w:bCs/>
                <w:lang w:val="kk-KZ"/>
              </w:rPr>
            </w:pPr>
            <w:r w:rsidRPr="00AC3C52">
              <w:rPr>
                <w:rFonts w:ascii="Times New Roman" w:hAnsi="Times New Roman" w:cs="Times New Roman"/>
                <w:bCs/>
                <w:lang w:val="kk-KZ"/>
              </w:rPr>
              <w:t>Оқу тапсырмасын толық орындау, қойылған сұраққа толық, дәлелді жауап</w:t>
            </w:r>
            <w:r w:rsidR="008B0B0C">
              <w:rPr>
                <w:rFonts w:ascii="Times New Roman" w:hAnsi="Times New Roman" w:cs="Times New Roman"/>
                <w:bCs/>
                <w:lang w:val="kk-KZ"/>
              </w:rPr>
              <w:t xml:space="preserve"> беру</w:t>
            </w:r>
            <w:r w:rsidRPr="00AC3C52">
              <w:rPr>
                <w:rFonts w:ascii="Times New Roman" w:hAnsi="Times New Roman" w:cs="Times New Roman"/>
                <w:bCs/>
                <w:lang w:val="kk-KZ"/>
              </w:rPr>
              <w:t xml:space="preserve">, </w:t>
            </w:r>
            <w:r w:rsidR="008B0B0C">
              <w:rPr>
                <w:rFonts w:ascii="Times New Roman" w:hAnsi="Times New Roman" w:cs="Times New Roman"/>
                <w:bCs/>
                <w:lang w:val="kk-KZ"/>
              </w:rPr>
              <w:t>пәннің</w:t>
            </w:r>
            <w:r w:rsidRPr="00AC3C52">
              <w:rPr>
                <w:rFonts w:ascii="Times New Roman" w:hAnsi="Times New Roman" w:cs="Times New Roman"/>
                <w:bCs/>
                <w:lang w:val="kk-KZ"/>
              </w:rPr>
              <w:t xml:space="preserve"> практикалық мәселелерін шешу; </w:t>
            </w:r>
          </w:p>
          <w:p w:rsidR="00713E6A" w:rsidRPr="008F3DC6" w:rsidRDefault="00713E6A" w:rsidP="00151CEB">
            <w:pPr>
              <w:shd w:val="clear" w:color="auto" w:fill="FFFFFF"/>
              <w:textAlignment w:val="baseline"/>
              <w:rPr>
                <w:rFonts w:ascii="Arial" w:hAnsi="Arial" w:cs="Arial"/>
                <w:b/>
                <w:bCs/>
                <w:lang w:val="kk-KZ"/>
              </w:rPr>
            </w:pPr>
            <w:r w:rsidRPr="008F3DC6">
              <w:rPr>
                <w:rFonts w:ascii="Times New Roman" w:hAnsi="Times New Roman" w:cs="Times New Roman"/>
                <w:bCs/>
                <w:lang w:val="kk-KZ"/>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w:t>
            </w:r>
          </w:p>
        </w:tc>
        <w:tc>
          <w:tcPr>
            <w:tcW w:w="2575" w:type="dxa"/>
            <w:tcBorders>
              <w:top w:val="single" w:sz="4" w:space="0" w:color="auto"/>
              <w:left w:val="single" w:sz="4" w:space="0" w:color="auto"/>
              <w:bottom w:val="single" w:sz="4" w:space="0" w:color="auto"/>
              <w:right w:val="single" w:sz="4" w:space="0" w:color="auto"/>
            </w:tcBorders>
          </w:tcPr>
          <w:p w:rsidR="00713E6A" w:rsidRPr="00AC3C52" w:rsidRDefault="00713E6A" w:rsidP="009F00D4">
            <w:pPr>
              <w:pStyle w:val="a4"/>
              <w:spacing w:before="0" w:beforeAutospacing="0" w:after="0" w:afterAutospacing="0"/>
              <w:jc w:val="both"/>
              <w:rPr>
                <w:kern w:val="2"/>
                <w:sz w:val="22"/>
                <w:szCs w:val="22"/>
                <w:lang w:val="kk-KZ"/>
              </w:rPr>
            </w:pPr>
            <w:r w:rsidRPr="00AC3C52">
              <w:rPr>
                <w:kern w:val="2"/>
                <w:sz w:val="22"/>
                <w:szCs w:val="22"/>
                <w:lang w:val="kk-KZ"/>
              </w:rPr>
              <w:t>Тұжырымдамалық материалды пайдалануда 3-4 дәлсіздікке, жалпылау мен тұжырымдардағы кіші</w:t>
            </w:r>
            <w:r w:rsidR="006053A2">
              <w:rPr>
                <w:kern w:val="2"/>
                <w:sz w:val="22"/>
                <w:szCs w:val="22"/>
                <w:lang w:val="kk-KZ"/>
              </w:rPr>
              <w:t>-</w:t>
            </w:r>
            <w:r w:rsidRPr="00AC3C52">
              <w:rPr>
                <w:kern w:val="2"/>
                <w:sz w:val="22"/>
                <w:szCs w:val="22"/>
                <w:lang w:val="kk-KZ"/>
              </w:rPr>
              <w:t>гірім қателіктерге жол беріледі, бұл тапсырманың жалпы деңгейіне әсер етпейді.</w:t>
            </w:r>
          </w:p>
          <w:p w:rsidR="00713E6A" w:rsidRPr="008F3DC6" w:rsidRDefault="00713E6A" w:rsidP="009F00D4">
            <w:pPr>
              <w:rPr>
                <w:rFonts w:ascii="Arial" w:hAnsi="Arial" w:cs="Arial"/>
                <w:b/>
                <w:bCs/>
                <w:lang w:val="kk-KZ"/>
              </w:rPr>
            </w:pPr>
          </w:p>
        </w:tc>
        <w:tc>
          <w:tcPr>
            <w:tcW w:w="2907" w:type="dxa"/>
            <w:tcBorders>
              <w:top w:val="single" w:sz="4" w:space="0" w:color="auto"/>
              <w:left w:val="single" w:sz="4" w:space="0" w:color="auto"/>
              <w:bottom w:val="single" w:sz="4" w:space="0" w:color="auto"/>
              <w:right w:val="single" w:sz="4" w:space="0" w:color="auto"/>
            </w:tcBorders>
            <w:hideMark/>
          </w:tcPr>
          <w:p w:rsidR="00713E6A" w:rsidRPr="006D3A36" w:rsidRDefault="00713E6A" w:rsidP="009F00D4">
            <w:pPr>
              <w:pStyle w:val="a4"/>
              <w:spacing w:before="0" w:beforeAutospacing="0" w:after="0" w:afterAutospacing="0"/>
              <w:rPr>
                <w:rFonts w:ascii="Arial" w:hAnsi="Arial" w:cs="Arial"/>
                <w:b/>
                <w:bCs/>
                <w:kern w:val="2"/>
                <w:sz w:val="22"/>
                <w:szCs w:val="22"/>
                <w:lang w:val="kk-KZ"/>
              </w:rPr>
            </w:pPr>
            <w:r w:rsidRPr="00AC3C52">
              <w:rPr>
                <w:bCs/>
                <w:kern w:val="2"/>
                <w:sz w:val="22"/>
                <w:szCs w:val="22"/>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w:t>
            </w:r>
            <w:r w:rsidR="006053A2">
              <w:rPr>
                <w:bCs/>
                <w:kern w:val="2"/>
                <w:sz w:val="22"/>
                <w:szCs w:val="22"/>
                <w:lang w:val="kk-KZ"/>
              </w:rPr>
              <w:t>дің</w:t>
            </w:r>
            <w:r w:rsidRPr="00AC3C52">
              <w:rPr>
                <w:bCs/>
                <w:kern w:val="2"/>
                <w:sz w:val="22"/>
                <w:szCs w:val="22"/>
                <w:lang w:val="kk-KZ"/>
              </w:rPr>
              <w:t xml:space="preserve"> болуы</w:t>
            </w:r>
            <w:r w:rsidR="006053A2">
              <w:rPr>
                <w:bCs/>
                <w:kern w:val="2"/>
                <w:sz w:val="22"/>
                <w:szCs w:val="22"/>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713E6A" w:rsidRPr="006D3A36" w:rsidRDefault="00713E6A" w:rsidP="009F00D4">
            <w:pPr>
              <w:pStyle w:val="a4"/>
              <w:spacing w:before="0" w:beforeAutospacing="0" w:after="0" w:afterAutospacing="0"/>
              <w:rPr>
                <w:rFonts w:ascii="Arial" w:hAnsi="Arial" w:cs="Arial"/>
                <w:kern w:val="2"/>
                <w:sz w:val="22"/>
                <w:szCs w:val="22"/>
                <w:lang w:val="kk-KZ"/>
              </w:rPr>
            </w:pPr>
            <w:r w:rsidRPr="00AC3C52">
              <w:rPr>
                <w:kern w:val="2"/>
                <w:sz w:val="22"/>
                <w:szCs w:val="22"/>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268" w:type="dxa"/>
            <w:tcBorders>
              <w:top w:val="single" w:sz="4" w:space="0" w:color="auto"/>
              <w:left w:val="single" w:sz="4" w:space="0" w:color="auto"/>
              <w:bottom w:val="single" w:sz="4" w:space="0" w:color="auto"/>
              <w:right w:val="single" w:sz="4" w:space="0" w:color="auto"/>
            </w:tcBorders>
          </w:tcPr>
          <w:p w:rsidR="00713E6A" w:rsidRPr="00AC3C52" w:rsidRDefault="00713E6A" w:rsidP="009F00D4">
            <w:pPr>
              <w:pStyle w:val="a4"/>
              <w:spacing w:after="0"/>
              <w:rPr>
                <w:kern w:val="2"/>
                <w:sz w:val="22"/>
                <w:szCs w:val="22"/>
                <w:lang w:val="kk-KZ"/>
              </w:rPr>
            </w:pPr>
            <w:r w:rsidRPr="00AC3C52">
              <w:rPr>
                <w:kern w:val="2"/>
                <w:sz w:val="22"/>
                <w:szCs w:val="22"/>
                <w:lang w:val="kk-KZ"/>
              </w:rPr>
              <w:t>Тапсырма орындалмады, қойылған сұрақтарға жауаптар жоқ, талдау материалдары мен құралдары пайдаланылмады.</w:t>
            </w:r>
          </w:p>
          <w:p w:rsidR="00713E6A" w:rsidRPr="00AC3C52" w:rsidRDefault="00713E6A" w:rsidP="009F00D4">
            <w:pPr>
              <w:pStyle w:val="a4"/>
              <w:spacing w:before="0" w:beforeAutospacing="0" w:after="0" w:afterAutospacing="0"/>
              <w:rPr>
                <w:kern w:val="2"/>
                <w:sz w:val="22"/>
                <w:szCs w:val="22"/>
                <w:lang w:val="kk-KZ"/>
              </w:rPr>
            </w:pPr>
            <w:r w:rsidRPr="00AC3C52">
              <w:rPr>
                <w:kern w:val="2"/>
                <w:sz w:val="22"/>
                <w:szCs w:val="22"/>
                <w:lang w:val="kk-KZ"/>
              </w:rPr>
              <w:t xml:space="preserve">Қорытынды бақылау жүргізу </w:t>
            </w:r>
            <w:r w:rsidR="006053A2">
              <w:rPr>
                <w:kern w:val="2"/>
                <w:sz w:val="22"/>
                <w:szCs w:val="22"/>
                <w:lang w:val="kk-KZ"/>
              </w:rPr>
              <w:t>ережелерін</w:t>
            </w:r>
            <w:r w:rsidRPr="00AC3C52">
              <w:rPr>
                <w:kern w:val="2"/>
                <w:sz w:val="22"/>
                <w:szCs w:val="22"/>
                <w:lang w:val="kk-KZ"/>
              </w:rPr>
              <w:t xml:space="preserve"> бұзу.</w:t>
            </w:r>
          </w:p>
          <w:p w:rsidR="00713E6A" w:rsidRPr="009E1050" w:rsidRDefault="00713E6A" w:rsidP="009F00D4">
            <w:pPr>
              <w:pStyle w:val="a4"/>
              <w:spacing w:before="0" w:beforeAutospacing="0" w:after="0" w:afterAutospacing="0"/>
              <w:rPr>
                <w:rFonts w:ascii="Arial" w:hAnsi="Arial" w:cs="Arial"/>
                <w:kern w:val="2"/>
                <w:sz w:val="22"/>
                <w:szCs w:val="22"/>
                <w:lang w:val="kk-KZ"/>
              </w:rPr>
            </w:pPr>
          </w:p>
        </w:tc>
      </w:tr>
    </w:tbl>
    <w:p w:rsidR="00713E6A" w:rsidRPr="006D3A36" w:rsidRDefault="00713E6A" w:rsidP="00713E6A">
      <w:pPr>
        <w:spacing w:after="0" w:line="240" w:lineRule="auto"/>
        <w:rPr>
          <w:rFonts w:ascii="Arial" w:hAnsi="Arial" w:cs="Arial"/>
          <w:b/>
          <w:bCs/>
          <w:lang w:val="kk-KZ"/>
        </w:rPr>
      </w:pPr>
    </w:p>
    <w:p w:rsidR="00713E6A" w:rsidRPr="006D3A36" w:rsidRDefault="00713E6A" w:rsidP="00713E6A">
      <w:pPr>
        <w:spacing w:after="0" w:line="240" w:lineRule="auto"/>
        <w:jc w:val="center"/>
        <w:rPr>
          <w:rFonts w:ascii="Arial" w:hAnsi="Arial" w:cs="Arial"/>
          <w:b/>
          <w:bCs/>
          <w:lang w:val="kk-KZ"/>
        </w:rPr>
      </w:pPr>
    </w:p>
    <w:p w:rsidR="00713E6A" w:rsidRPr="006D3A36" w:rsidRDefault="00713E6A" w:rsidP="005D4912">
      <w:pPr>
        <w:rPr>
          <w:rFonts w:ascii="Times New Roman" w:hAnsi="Times New Roman" w:cs="Times New Roman"/>
          <w:b/>
          <w:bCs/>
          <w:lang w:val="kk-KZ"/>
        </w:rPr>
      </w:pPr>
    </w:p>
    <w:sectPr w:rsidR="00713E6A" w:rsidRPr="006D3A36" w:rsidSect="00713E6A">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WXFY+ArialMT">
    <w:altName w:val="Sylfaen"/>
    <w:charset w:val="01"/>
    <w:family w:val="auto"/>
    <w:pitch w:val="variable"/>
    <w:sig w:usb0="E0002EFF" w:usb1="C000785B" w:usb2="00000009" w:usb3="00000000" w:csb0="400001FF" w:csb1="FFFF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13E6A"/>
    <w:rsid w:val="00151CEB"/>
    <w:rsid w:val="003D4585"/>
    <w:rsid w:val="004C3B1D"/>
    <w:rsid w:val="005D4912"/>
    <w:rsid w:val="006053A2"/>
    <w:rsid w:val="006874C5"/>
    <w:rsid w:val="006D3A36"/>
    <w:rsid w:val="00713E6A"/>
    <w:rsid w:val="008B0B0C"/>
    <w:rsid w:val="008F3DC6"/>
    <w:rsid w:val="00912960"/>
    <w:rsid w:val="00980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3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13E6A"/>
    <w:pPr>
      <w:spacing w:before="100" w:beforeAutospacing="1" w:after="100" w:afterAutospacing="1" w:line="240" w:lineRule="auto"/>
    </w:pPr>
    <w:rPr>
      <w:rFonts w:ascii="Times New Roman" w:eastAsia="Times New Roman"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3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13E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C3543-9CD7-4A8C-B2DF-5600B4DD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541</Words>
  <Characters>3088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Терекбаева Жазира</dc:creator>
  <cp:lastModifiedBy>User</cp:lastModifiedBy>
  <cp:revision>6</cp:revision>
  <dcterms:created xsi:type="dcterms:W3CDTF">2023-11-07T04:19:00Z</dcterms:created>
  <dcterms:modified xsi:type="dcterms:W3CDTF">2023-11-07T16:26:00Z</dcterms:modified>
</cp:coreProperties>
</file>